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657D6B" w:rsidRPr="0086648A" w:rsidRDefault="00657D6B" w:rsidP="00CF75EE">
      <w:pPr>
        <w:tabs>
          <w:tab w:val="left" w:pos="1710"/>
        </w:tabs>
        <w:spacing w:after="0" w:line="480" w:lineRule="auto"/>
        <w:jc w:val="center"/>
        <w:rPr>
          <w:rStyle w:val="fontstyle01"/>
          <w:rFonts w:ascii="Times New Roman" w:hAnsi="Times New Roman" w:cs="Times New Roman"/>
          <w:color w:val="auto"/>
          <w:sz w:val="24"/>
          <w:szCs w:val="24"/>
        </w:rPr>
      </w:pPr>
    </w:p>
    <w:p w:rsidR="00AA2814" w:rsidRPr="0086648A" w:rsidRDefault="00AA2814" w:rsidP="00CF75EE">
      <w:pPr>
        <w:tabs>
          <w:tab w:val="left" w:pos="1710"/>
        </w:tabs>
        <w:spacing w:after="0" w:line="480" w:lineRule="auto"/>
        <w:jc w:val="center"/>
        <w:rPr>
          <w:rStyle w:val="fontstyle01"/>
          <w:rFonts w:ascii="Times New Roman" w:hAnsi="Times New Roman" w:cs="Times New Roman"/>
          <w:b/>
          <w:color w:val="auto"/>
          <w:sz w:val="24"/>
          <w:szCs w:val="24"/>
        </w:rPr>
      </w:pPr>
      <w:r w:rsidRPr="0086648A">
        <w:rPr>
          <w:rStyle w:val="fontstyle01"/>
          <w:rFonts w:ascii="Times New Roman" w:hAnsi="Times New Roman" w:cs="Times New Roman"/>
          <w:b/>
          <w:color w:val="auto"/>
          <w:sz w:val="24"/>
          <w:szCs w:val="24"/>
        </w:rPr>
        <w:t>Pricelice.com Organization</w:t>
      </w:r>
    </w:p>
    <w:p w:rsidR="008A5207" w:rsidRPr="0086648A" w:rsidRDefault="008A5207" w:rsidP="00CF75EE">
      <w:pPr>
        <w:tabs>
          <w:tab w:val="left" w:pos="1710"/>
        </w:tabs>
        <w:spacing w:after="0" w:line="480" w:lineRule="auto"/>
        <w:jc w:val="center"/>
        <w:rPr>
          <w:rStyle w:val="fontstyle01"/>
          <w:rFonts w:ascii="Times New Roman" w:hAnsi="Times New Roman" w:cs="Times New Roman"/>
          <w:color w:val="auto"/>
          <w:sz w:val="24"/>
          <w:szCs w:val="24"/>
        </w:rPr>
      </w:pPr>
      <w:r w:rsidRPr="0086648A">
        <w:rPr>
          <w:rStyle w:val="fontstyle01"/>
          <w:rFonts w:ascii="Times New Roman" w:hAnsi="Times New Roman" w:cs="Times New Roman"/>
          <w:color w:val="auto"/>
          <w:sz w:val="24"/>
          <w:szCs w:val="24"/>
        </w:rPr>
        <w:t>Name</w:t>
      </w:r>
    </w:p>
    <w:p w:rsidR="008A5207" w:rsidRPr="0086648A" w:rsidRDefault="008A5207" w:rsidP="00CF75EE">
      <w:pPr>
        <w:tabs>
          <w:tab w:val="left" w:pos="1710"/>
        </w:tabs>
        <w:spacing w:after="0" w:line="480" w:lineRule="auto"/>
        <w:jc w:val="center"/>
        <w:rPr>
          <w:rStyle w:val="fontstyle01"/>
          <w:rFonts w:ascii="Times New Roman" w:hAnsi="Times New Roman" w:cs="Times New Roman"/>
          <w:color w:val="auto"/>
          <w:sz w:val="24"/>
          <w:szCs w:val="24"/>
        </w:rPr>
      </w:pPr>
      <w:r w:rsidRPr="0086648A">
        <w:rPr>
          <w:rStyle w:val="fontstyle01"/>
          <w:rFonts w:ascii="Times New Roman" w:hAnsi="Times New Roman" w:cs="Times New Roman"/>
          <w:color w:val="auto"/>
          <w:sz w:val="24"/>
          <w:szCs w:val="24"/>
        </w:rPr>
        <w:t>Institution</w:t>
      </w: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r w:rsidRPr="0086648A">
        <w:rPr>
          <w:rStyle w:val="fontstyle01"/>
          <w:rFonts w:ascii="Times New Roman" w:hAnsi="Times New Roman" w:cs="Times New Roman"/>
          <w:color w:val="auto"/>
          <w:sz w:val="24"/>
          <w:szCs w:val="24"/>
        </w:rPr>
        <w:tab/>
      </w:r>
      <w:r w:rsidRPr="0086648A">
        <w:rPr>
          <w:rStyle w:val="fontstyle01"/>
          <w:rFonts w:ascii="Times New Roman" w:hAnsi="Times New Roman" w:cs="Times New Roman"/>
          <w:color w:val="auto"/>
          <w:sz w:val="24"/>
          <w:szCs w:val="24"/>
        </w:rPr>
        <w:tab/>
      </w:r>
      <w:r w:rsidR="008A5207" w:rsidRPr="0086648A">
        <w:rPr>
          <w:rStyle w:val="fontstyle01"/>
          <w:rFonts w:ascii="Times New Roman" w:hAnsi="Times New Roman" w:cs="Times New Roman"/>
          <w:color w:val="auto"/>
          <w:sz w:val="24"/>
          <w:szCs w:val="24"/>
        </w:rPr>
        <w:t>Date</w:t>
      </w: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657D6B"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p>
    <w:p w:rsidR="008A5207" w:rsidRPr="0086648A" w:rsidRDefault="00657D6B" w:rsidP="00CF75EE">
      <w:pPr>
        <w:tabs>
          <w:tab w:val="left" w:pos="1710"/>
          <w:tab w:val="center" w:pos="4680"/>
          <w:tab w:val="left" w:pos="5400"/>
        </w:tabs>
        <w:spacing w:after="0" w:line="480" w:lineRule="auto"/>
        <w:rPr>
          <w:rStyle w:val="fontstyle01"/>
          <w:rFonts w:ascii="Times New Roman" w:hAnsi="Times New Roman" w:cs="Times New Roman"/>
          <w:color w:val="auto"/>
          <w:sz w:val="24"/>
          <w:szCs w:val="24"/>
        </w:rPr>
      </w:pPr>
      <w:r w:rsidRPr="0086648A">
        <w:rPr>
          <w:rStyle w:val="fontstyle01"/>
          <w:rFonts w:ascii="Times New Roman" w:hAnsi="Times New Roman" w:cs="Times New Roman"/>
          <w:color w:val="auto"/>
          <w:sz w:val="24"/>
          <w:szCs w:val="24"/>
        </w:rPr>
        <w:tab/>
      </w:r>
    </w:p>
    <w:p w:rsidR="00657D6B" w:rsidRPr="0086648A" w:rsidRDefault="00657D6B" w:rsidP="00CF75EE">
      <w:pPr>
        <w:tabs>
          <w:tab w:val="left" w:pos="1710"/>
        </w:tabs>
        <w:spacing w:after="0" w:line="480" w:lineRule="auto"/>
        <w:jc w:val="center"/>
        <w:rPr>
          <w:rStyle w:val="fontstyle01"/>
          <w:rFonts w:ascii="Times New Roman" w:hAnsi="Times New Roman" w:cs="Times New Roman"/>
          <w:b/>
          <w:color w:val="auto"/>
          <w:sz w:val="24"/>
          <w:szCs w:val="24"/>
        </w:rPr>
      </w:pPr>
      <w:r w:rsidRPr="0086648A">
        <w:rPr>
          <w:rStyle w:val="fontstyle01"/>
          <w:rFonts w:ascii="Times New Roman" w:hAnsi="Times New Roman" w:cs="Times New Roman"/>
          <w:b/>
          <w:color w:val="auto"/>
          <w:sz w:val="24"/>
          <w:szCs w:val="24"/>
        </w:rPr>
        <w:lastRenderedPageBreak/>
        <w:t>Pricelice</w:t>
      </w:r>
      <w:r w:rsidR="00AA2814" w:rsidRPr="0086648A">
        <w:rPr>
          <w:rStyle w:val="fontstyle01"/>
          <w:rFonts w:ascii="Times New Roman" w:hAnsi="Times New Roman" w:cs="Times New Roman"/>
          <w:b/>
          <w:color w:val="auto"/>
          <w:sz w:val="24"/>
          <w:szCs w:val="24"/>
        </w:rPr>
        <w:t>.com Organization</w:t>
      </w:r>
    </w:p>
    <w:p w:rsidR="007B15FD" w:rsidRPr="0086648A" w:rsidRDefault="00FC745C" w:rsidP="00CF75EE">
      <w:pPr>
        <w:spacing w:after="0" w:line="480" w:lineRule="auto"/>
        <w:ind w:firstLine="720"/>
        <w:rPr>
          <w:rFonts w:ascii="Times New Roman" w:hAnsi="Times New Roman" w:cs="Times New Roman"/>
          <w:sz w:val="24"/>
          <w:szCs w:val="24"/>
        </w:rPr>
      </w:pPr>
      <w:r w:rsidRPr="0086648A">
        <w:rPr>
          <w:rStyle w:val="fontstyle01"/>
          <w:rFonts w:ascii="Times New Roman" w:hAnsi="Times New Roman" w:cs="Times New Roman"/>
          <w:color w:val="auto"/>
          <w:sz w:val="24"/>
          <w:szCs w:val="24"/>
        </w:rPr>
        <w:t xml:space="preserve">The company under study is </w:t>
      </w:r>
      <w:r w:rsidRPr="0086648A">
        <w:rPr>
          <w:rFonts w:ascii="Times New Roman" w:hAnsi="Times New Roman" w:cs="Times New Roman"/>
          <w:sz w:val="24"/>
          <w:szCs w:val="24"/>
        </w:rPr>
        <w:t xml:space="preserve">Priceline.com. It is an American </w:t>
      </w:r>
      <w:r w:rsidR="00BA6020" w:rsidRPr="0086648A">
        <w:rPr>
          <w:rFonts w:ascii="Times New Roman" w:hAnsi="Times New Roman" w:cs="Times New Roman"/>
          <w:sz w:val="24"/>
          <w:szCs w:val="24"/>
        </w:rPr>
        <w:t>company</w:t>
      </w:r>
      <w:r w:rsidRPr="0086648A">
        <w:rPr>
          <w:rFonts w:ascii="Times New Roman" w:hAnsi="Times New Roman" w:cs="Times New Roman"/>
          <w:sz w:val="24"/>
          <w:szCs w:val="24"/>
        </w:rPr>
        <w:t xml:space="preserve"> and a commercial website that aids its users identify discount rates mainly for travel related purchases including airline tickets as well as hotel stays. The company was founded in 1997 by Jay S. Walker and Scott Case. </w:t>
      </w:r>
      <w:r w:rsidR="007B15FD" w:rsidRPr="0086648A">
        <w:rPr>
          <w:rFonts w:ascii="Times New Roman" w:hAnsi="Times New Roman" w:cs="Times New Roman"/>
          <w:sz w:val="24"/>
          <w:szCs w:val="24"/>
        </w:rPr>
        <w:t xml:space="preserve">Priceline Company is a travel related deal that allow travelers to easily find travel as well as lodging deals and discounts. </w:t>
      </w:r>
      <w:r w:rsidR="005512DE" w:rsidRPr="0086648A">
        <w:rPr>
          <w:rFonts w:ascii="Times New Roman" w:hAnsi="Times New Roman" w:cs="Times New Roman"/>
          <w:sz w:val="24"/>
          <w:szCs w:val="24"/>
        </w:rPr>
        <w:t>The company offers two categories of products that include the travel service and personal finance services. Some of the travel services the company renders to the customers include leisure airline tickets, hotel rooms, rental cars, packaged vacations as well as cruises. On the other side, it offers personal finance services that include marketing home mortgages, refinancing as well as home equity loans via independent licensees</w:t>
      </w:r>
      <w:r w:rsidR="00763072" w:rsidRPr="0086648A">
        <w:rPr>
          <w:rFonts w:ascii="Times New Roman" w:hAnsi="Times New Roman" w:cs="Times New Roman"/>
          <w:sz w:val="24"/>
          <w:szCs w:val="24"/>
        </w:rPr>
        <w:t xml:space="preserve"> (</w:t>
      </w:r>
      <w:r w:rsidR="00763072" w:rsidRPr="0086648A">
        <w:rPr>
          <w:rFonts w:ascii="Times New Roman" w:eastAsia="Times New Roman" w:hAnsi="Times New Roman" w:cs="Times New Roman"/>
          <w:sz w:val="24"/>
          <w:szCs w:val="24"/>
        </w:rPr>
        <w:t>Kotler,</w:t>
      </w:r>
      <w:r w:rsidR="00763072" w:rsidRPr="0086648A">
        <w:rPr>
          <w:rFonts w:ascii="Times New Roman" w:eastAsia="Times New Roman" w:hAnsi="Times New Roman" w:cs="Times New Roman"/>
          <w:sz w:val="24"/>
          <w:szCs w:val="24"/>
        </w:rPr>
        <w:t xml:space="preserve"> et al, </w:t>
      </w:r>
      <w:r w:rsidR="00763072" w:rsidRPr="0086648A">
        <w:rPr>
          <w:rFonts w:ascii="Times New Roman" w:eastAsia="Times New Roman" w:hAnsi="Times New Roman" w:cs="Times New Roman"/>
          <w:sz w:val="24"/>
          <w:szCs w:val="24"/>
        </w:rPr>
        <w:t>2002)</w:t>
      </w:r>
      <w:r w:rsidR="00763072" w:rsidRPr="0086648A">
        <w:rPr>
          <w:rFonts w:ascii="Times New Roman" w:eastAsia="Times New Roman" w:hAnsi="Times New Roman" w:cs="Times New Roman"/>
          <w:sz w:val="24"/>
          <w:szCs w:val="24"/>
        </w:rPr>
        <w:t>.</w:t>
      </w:r>
    </w:p>
    <w:p w:rsidR="00966220" w:rsidRPr="0086648A" w:rsidRDefault="0010101C"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Competition in the market has been a major challenge for the company growth. This is because a lot of resources are required to ensure to create consumer awareness as well </w:t>
      </w:r>
      <w:r w:rsidR="008B3F39" w:rsidRPr="0086648A">
        <w:rPr>
          <w:rFonts w:ascii="Times New Roman" w:hAnsi="Times New Roman" w:cs="Times New Roman"/>
          <w:sz w:val="24"/>
          <w:szCs w:val="24"/>
        </w:rPr>
        <w:t xml:space="preserve">as promote the company products. </w:t>
      </w:r>
      <w:r w:rsidR="00F928DD" w:rsidRPr="0086648A">
        <w:rPr>
          <w:rFonts w:ascii="Times New Roman" w:hAnsi="Times New Roman" w:cs="Times New Roman"/>
          <w:sz w:val="24"/>
          <w:szCs w:val="24"/>
        </w:rPr>
        <w:t xml:space="preserve">Such efforts are necessary to ensure that company competitors do not outperform it and eventually lose its market share. In most such situations companies would do everything within their reach to retain the customers and acquire new irrespective of the cost implications the company is associated with. </w:t>
      </w:r>
      <w:r w:rsidR="001E48FE" w:rsidRPr="0086648A">
        <w:rPr>
          <w:rFonts w:ascii="Times New Roman" w:hAnsi="Times New Roman" w:cs="Times New Roman"/>
          <w:sz w:val="24"/>
          <w:szCs w:val="24"/>
        </w:rPr>
        <w:t xml:space="preserve">At times, some of the competing companies have had to merge together to so as to effectively control the market share. To effectively control the market share Priceline acquired kayak for $40 as which account for about $500 million in cash, $1 billion in Priceline equity and another $300 million in stock options. </w:t>
      </w:r>
      <w:r w:rsidR="00525C95" w:rsidRPr="0086648A">
        <w:rPr>
          <w:rFonts w:ascii="Times New Roman" w:hAnsi="Times New Roman" w:cs="Times New Roman"/>
          <w:sz w:val="24"/>
          <w:szCs w:val="24"/>
        </w:rPr>
        <w:t xml:space="preserve">From the deal between Kayak and </w:t>
      </w:r>
      <w:r w:rsidR="002E5260" w:rsidRPr="0086648A">
        <w:rPr>
          <w:rFonts w:ascii="Times New Roman" w:hAnsi="Times New Roman" w:cs="Times New Roman"/>
          <w:sz w:val="24"/>
          <w:szCs w:val="24"/>
        </w:rPr>
        <w:t>Priceline</w:t>
      </w:r>
      <w:r w:rsidR="00525C95" w:rsidRPr="0086648A">
        <w:rPr>
          <w:rFonts w:ascii="Times New Roman" w:hAnsi="Times New Roman" w:cs="Times New Roman"/>
          <w:sz w:val="24"/>
          <w:szCs w:val="24"/>
        </w:rPr>
        <w:t xml:space="preserve">, Kayak got a premium price that represented exactly 29% from </w:t>
      </w:r>
      <w:r w:rsidR="002E5260" w:rsidRPr="0086648A">
        <w:rPr>
          <w:rFonts w:ascii="Times New Roman" w:hAnsi="Times New Roman" w:cs="Times New Roman"/>
          <w:sz w:val="24"/>
          <w:szCs w:val="24"/>
        </w:rPr>
        <w:t>Priceline</w:t>
      </w:r>
      <w:r w:rsidR="00525C95" w:rsidRPr="0086648A">
        <w:rPr>
          <w:rFonts w:ascii="Times New Roman" w:hAnsi="Times New Roman" w:cs="Times New Roman"/>
          <w:sz w:val="24"/>
          <w:szCs w:val="24"/>
        </w:rPr>
        <w:t xml:space="preserve"> given that one day it was acquired it closed at $31 a share. Some opponents would argue that </w:t>
      </w:r>
      <w:r w:rsidR="0029522B" w:rsidRPr="0086648A">
        <w:rPr>
          <w:rFonts w:ascii="Times New Roman" w:hAnsi="Times New Roman" w:cs="Times New Roman"/>
          <w:sz w:val="24"/>
          <w:szCs w:val="24"/>
        </w:rPr>
        <w:t xml:space="preserve">such acquisition was very expensive despite the fact that the company was so </w:t>
      </w:r>
      <w:r w:rsidR="0029522B" w:rsidRPr="0086648A">
        <w:rPr>
          <w:rFonts w:ascii="Times New Roman" w:hAnsi="Times New Roman" w:cs="Times New Roman"/>
          <w:sz w:val="24"/>
          <w:szCs w:val="24"/>
        </w:rPr>
        <w:lastRenderedPageBreak/>
        <w:t xml:space="preserve">small. However, that was the only reprieve for the company to stay put and competitive in the market. </w:t>
      </w:r>
      <w:r w:rsidR="001D6377" w:rsidRPr="0086648A">
        <w:rPr>
          <w:rFonts w:ascii="Times New Roman" w:hAnsi="Times New Roman" w:cs="Times New Roman"/>
          <w:sz w:val="24"/>
          <w:szCs w:val="24"/>
        </w:rPr>
        <w:t xml:space="preserve">Kayak was also not doing financially as it posted </w:t>
      </w:r>
      <w:r w:rsidR="00EA410D" w:rsidRPr="0086648A">
        <w:rPr>
          <w:rFonts w:ascii="Times New Roman" w:hAnsi="Times New Roman" w:cs="Times New Roman"/>
          <w:sz w:val="24"/>
          <w:szCs w:val="24"/>
        </w:rPr>
        <w:t xml:space="preserve">a net loss in the in 2010 before it turned around the next year posting a net income of $4.1 million in Q1 and continuously kept on growing by 39 percent to $73.3 million. Since then the </w:t>
      </w:r>
      <w:r w:rsidR="00EB71FE" w:rsidRPr="0086648A">
        <w:rPr>
          <w:rFonts w:ascii="Times New Roman" w:hAnsi="Times New Roman" w:cs="Times New Roman"/>
          <w:sz w:val="24"/>
          <w:szCs w:val="24"/>
        </w:rPr>
        <w:t>revenue have</w:t>
      </w:r>
      <w:r w:rsidR="005B7165" w:rsidRPr="0086648A">
        <w:rPr>
          <w:rFonts w:ascii="Times New Roman" w:hAnsi="Times New Roman" w:cs="Times New Roman"/>
          <w:sz w:val="24"/>
          <w:szCs w:val="24"/>
        </w:rPr>
        <w:t xml:space="preserve"> continued to increase over a period of time.</w:t>
      </w:r>
      <w:r w:rsidR="00EB71FE" w:rsidRPr="0086648A">
        <w:rPr>
          <w:rFonts w:ascii="Times New Roman" w:hAnsi="Times New Roman" w:cs="Times New Roman"/>
          <w:sz w:val="24"/>
          <w:szCs w:val="24"/>
        </w:rPr>
        <w:t xml:space="preserve"> The growth of Kayak posted great challenges to Priceline as its revenues was greatly increasing. An opportunity presented itself and Priceline wanted to acquire it irrespective of any cost implications. This is primarily because the rate at kayak was growing posed great danger to Priceline hence it would do anything possible to acquire kayak. </w:t>
      </w:r>
      <w:r w:rsidR="002D0591" w:rsidRPr="0086648A">
        <w:rPr>
          <w:rFonts w:ascii="Times New Roman" w:hAnsi="Times New Roman" w:cs="Times New Roman"/>
          <w:sz w:val="24"/>
          <w:szCs w:val="24"/>
        </w:rPr>
        <w:t>Moreover, it was so eager to tame the growth of Kayak in early states to reduce its vast competition that was threatening its market shar</w:t>
      </w:r>
      <w:r w:rsidR="00763072" w:rsidRPr="0086648A">
        <w:rPr>
          <w:rFonts w:ascii="Times New Roman" w:hAnsi="Times New Roman" w:cs="Times New Roman"/>
          <w:sz w:val="24"/>
          <w:szCs w:val="24"/>
        </w:rPr>
        <w:t xml:space="preserve">e </w:t>
      </w:r>
      <w:r w:rsidR="00763072" w:rsidRPr="0086648A">
        <w:rPr>
          <w:rFonts w:ascii="Times New Roman" w:hAnsi="Times New Roman" w:cs="Times New Roman"/>
          <w:sz w:val="24"/>
          <w:szCs w:val="24"/>
        </w:rPr>
        <w:t>(Chan, &amp; Pan, 2005, August).</w:t>
      </w:r>
    </w:p>
    <w:p w:rsidR="00894544" w:rsidRPr="0086648A" w:rsidRDefault="00894544"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Priceline.com did not set off by </w:t>
      </w:r>
      <w:r w:rsidR="00E74148" w:rsidRPr="0086648A">
        <w:rPr>
          <w:rFonts w:ascii="Times New Roman" w:hAnsi="Times New Roman" w:cs="Times New Roman"/>
          <w:sz w:val="24"/>
          <w:szCs w:val="24"/>
        </w:rPr>
        <w:t>making profits over a period of time. Walker experienced more numerous challenges that would make an individual without entrepreneurial experience to just give up.</w:t>
      </w:r>
      <w:r w:rsidR="00AF4354" w:rsidRPr="0086648A">
        <w:rPr>
          <w:rFonts w:ascii="Times New Roman" w:hAnsi="Times New Roman" w:cs="Times New Roman"/>
          <w:sz w:val="24"/>
          <w:szCs w:val="24"/>
        </w:rPr>
        <w:t xml:space="preserve"> He experienced resistance from major airlines as they were not sure of the products and services packages the company would actually offer. They were resistant because they probably did not want their customers to receive poor quality services. </w:t>
      </w:r>
      <w:r w:rsidR="00A60FC8" w:rsidRPr="0086648A">
        <w:rPr>
          <w:rFonts w:ascii="Times New Roman" w:hAnsi="Times New Roman" w:cs="Times New Roman"/>
          <w:sz w:val="24"/>
          <w:szCs w:val="24"/>
        </w:rPr>
        <w:t xml:space="preserve">Walker also experienced another great challenge during the process of developing their own internet websites as well as reluctant by well-established competitors. </w:t>
      </w:r>
      <w:r w:rsidR="00273801" w:rsidRPr="0086648A">
        <w:rPr>
          <w:rFonts w:ascii="Times New Roman" w:hAnsi="Times New Roman" w:cs="Times New Roman"/>
          <w:sz w:val="24"/>
          <w:szCs w:val="24"/>
        </w:rPr>
        <w:t xml:space="preserve">Walker was so determined to have the company succeed in the market and hence was in position </w:t>
      </w:r>
      <w:r w:rsidR="00A35A17" w:rsidRPr="0086648A">
        <w:rPr>
          <w:rFonts w:ascii="Times New Roman" w:hAnsi="Times New Roman" w:cs="Times New Roman"/>
          <w:sz w:val="24"/>
          <w:szCs w:val="24"/>
        </w:rPr>
        <w:t>attract at least two airlines that included the TWA and America West.</w:t>
      </w:r>
      <w:r w:rsidR="006B2F38" w:rsidRPr="0086648A">
        <w:rPr>
          <w:rFonts w:ascii="Times New Roman" w:hAnsi="Times New Roman" w:cs="Times New Roman"/>
          <w:sz w:val="24"/>
          <w:szCs w:val="24"/>
        </w:rPr>
        <w:t xml:space="preserve"> In 1997, walker digital had put in place the concept as well as the software structure for pipeline.com which was an internet based “name your own price” ticketing platform that matched the customers to airline. Potential customers were able to place bids for round trip depending on their choices and preferences. </w:t>
      </w:r>
      <w:r w:rsidR="002303D2" w:rsidRPr="0086648A">
        <w:rPr>
          <w:rFonts w:ascii="Times New Roman" w:hAnsi="Times New Roman" w:cs="Times New Roman"/>
          <w:sz w:val="24"/>
          <w:szCs w:val="24"/>
        </w:rPr>
        <w:t xml:space="preserve">The customers were then required to input the prices they were willing to pay. </w:t>
      </w:r>
      <w:r w:rsidR="0086518F" w:rsidRPr="0086648A">
        <w:rPr>
          <w:rFonts w:ascii="Times New Roman" w:hAnsi="Times New Roman" w:cs="Times New Roman"/>
          <w:sz w:val="24"/>
          <w:szCs w:val="24"/>
        </w:rPr>
        <w:t xml:space="preserve">In return, there some limitations that the customers had to </w:t>
      </w:r>
      <w:r w:rsidR="0086518F" w:rsidRPr="0086648A">
        <w:rPr>
          <w:rFonts w:ascii="Times New Roman" w:hAnsi="Times New Roman" w:cs="Times New Roman"/>
          <w:sz w:val="24"/>
          <w:szCs w:val="24"/>
        </w:rPr>
        <w:lastRenderedPageBreak/>
        <w:t xml:space="preserve">accept including choice of the airline and the exact travel time and at least one connecting flight from one destination to another. The company system reserved the rights to automatically reject any low bids depending on the </w:t>
      </w:r>
      <w:r w:rsidR="00387C88" w:rsidRPr="0086648A">
        <w:rPr>
          <w:rFonts w:ascii="Times New Roman" w:hAnsi="Times New Roman" w:cs="Times New Roman"/>
          <w:sz w:val="24"/>
          <w:szCs w:val="24"/>
        </w:rPr>
        <w:t>customer’s</w:t>
      </w:r>
      <w:r w:rsidR="0086518F" w:rsidRPr="0086648A">
        <w:rPr>
          <w:rFonts w:ascii="Times New Roman" w:hAnsi="Times New Roman" w:cs="Times New Roman"/>
          <w:sz w:val="24"/>
          <w:szCs w:val="24"/>
        </w:rPr>
        <w:t xml:space="preserve"> destination points. </w:t>
      </w:r>
      <w:r w:rsidR="00387C88" w:rsidRPr="0086648A">
        <w:rPr>
          <w:rFonts w:ascii="Times New Roman" w:hAnsi="Times New Roman" w:cs="Times New Roman"/>
          <w:sz w:val="24"/>
          <w:szCs w:val="24"/>
        </w:rPr>
        <w:t>The customers were only allowed to match prices as per the prices advanced in the system.</w:t>
      </w:r>
      <w:r w:rsidR="00CE39DC" w:rsidRPr="0086648A">
        <w:rPr>
          <w:rFonts w:ascii="Times New Roman" w:hAnsi="Times New Roman" w:cs="Times New Roman"/>
          <w:sz w:val="24"/>
          <w:szCs w:val="24"/>
        </w:rPr>
        <w:t xml:space="preserve"> Priceline was formed by Walker by taking 19 Walker digital patents and another investment worthy $500000</w:t>
      </w:r>
      <w:r w:rsidR="00DE586F" w:rsidRPr="0086648A">
        <w:rPr>
          <w:rFonts w:ascii="Times New Roman" w:hAnsi="Times New Roman" w:cs="Times New Roman"/>
          <w:sz w:val="24"/>
          <w:szCs w:val="24"/>
        </w:rPr>
        <w:t>. Walker and Walker digital owned 49% stake of the company shares and established its headquarters in Connecticut</w:t>
      </w:r>
      <w:r w:rsidR="006D0ED4" w:rsidRPr="0086648A">
        <w:rPr>
          <w:rFonts w:ascii="Times New Roman" w:hAnsi="Times New Roman" w:cs="Times New Roman"/>
          <w:sz w:val="24"/>
          <w:szCs w:val="24"/>
        </w:rPr>
        <w:t xml:space="preserve"> (Chan, &amp; Pan, </w:t>
      </w:r>
      <w:r w:rsidR="006D0ED4" w:rsidRPr="0086648A">
        <w:rPr>
          <w:rFonts w:ascii="Times New Roman" w:hAnsi="Times New Roman" w:cs="Times New Roman"/>
          <w:sz w:val="24"/>
          <w:szCs w:val="24"/>
        </w:rPr>
        <w:t>2005, August).</w:t>
      </w:r>
    </w:p>
    <w:p w:rsidR="00A6782E" w:rsidRPr="0086648A" w:rsidRDefault="005113F1"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Priceline inception in the market was not all roses as the company was at the verge of collapsing barely one after its formation. Though it was over 600,000 hits on its first day and over 30,000 tickets for the first two months alone. It faced stiff competition from the TWA and American </w:t>
      </w:r>
      <w:r w:rsidR="00A1720F" w:rsidRPr="0086648A">
        <w:rPr>
          <w:rFonts w:ascii="Times New Roman" w:hAnsi="Times New Roman" w:cs="Times New Roman"/>
          <w:sz w:val="24"/>
          <w:szCs w:val="24"/>
        </w:rPr>
        <w:t>West</w:t>
      </w:r>
      <w:r w:rsidRPr="0086648A">
        <w:rPr>
          <w:rFonts w:ascii="Times New Roman" w:hAnsi="Times New Roman" w:cs="Times New Roman"/>
          <w:sz w:val="24"/>
          <w:szCs w:val="24"/>
        </w:rPr>
        <w:t xml:space="preserve"> alone forcing the company to purchase tickets on the retail market with the aim of subsidizing customer orders that ranged $30 per ticket. </w:t>
      </w:r>
      <w:r w:rsidR="00A1720F" w:rsidRPr="0086648A">
        <w:rPr>
          <w:rFonts w:ascii="Times New Roman" w:hAnsi="Times New Roman" w:cs="Times New Roman"/>
          <w:sz w:val="24"/>
          <w:szCs w:val="24"/>
        </w:rPr>
        <w:t xml:space="preserve">The company financial risks increased day in day out. </w:t>
      </w:r>
      <w:r w:rsidR="009419A7" w:rsidRPr="0086648A">
        <w:rPr>
          <w:rFonts w:ascii="Times New Roman" w:hAnsi="Times New Roman" w:cs="Times New Roman"/>
          <w:sz w:val="24"/>
          <w:szCs w:val="24"/>
        </w:rPr>
        <w:t xml:space="preserve">Walker elaborated to the financial times that it was the most difficult financial risk he took to launch priceline.com. </w:t>
      </w:r>
      <w:r w:rsidR="00C67298" w:rsidRPr="0086648A">
        <w:rPr>
          <w:rFonts w:ascii="Times New Roman" w:hAnsi="Times New Roman" w:cs="Times New Roman"/>
          <w:sz w:val="24"/>
          <w:szCs w:val="24"/>
        </w:rPr>
        <w:t xml:space="preserve">Walker himself would not deviate from the criticism regarding his boldness in patenting business models. This is because most people believed that priceline.com was just a variant on the discount coupon that meant that it was cause of distinguishing price conscious consumer among the larger brand loyal public. </w:t>
      </w:r>
      <w:r w:rsidR="00F910E7" w:rsidRPr="0086648A">
        <w:rPr>
          <w:rFonts w:ascii="Times New Roman" w:hAnsi="Times New Roman" w:cs="Times New Roman"/>
          <w:sz w:val="24"/>
          <w:szCs w:val="24"/>
        </w:rPr>
        <w:t>Walker</w:t>
      </w:r>
      <w:r w:rsidR="00A6782E" w:rsidRPr="0086648A">
        <w:rPr>
          <w:rFonts w:ascii="Times New Roman" w:hAnsi="Times New Roman" w:cs="Times New Roman"/>
          <w:sz w:val="24"/>
          <w:szCs w:val="24"/>
        </w:rPr>
        <w:t xml:space="preserve"> handed over the company leadership to Richard Braddock to manage</w:t>
      </w:r>
      <w:r w:rsidR="003221F8" w:rsidRPr="0086648A">
        <w:rPr>
          <w:rFonts w:ascii="Times New Roman" w:hAnsi="Times New Roman" w:cs="Times New Roman"/>
          <w:sz w:val="24"/>
          <w:szCs w:val="24"/>
        </w:rPr>
        <w:t xml:space="preserve"> </w:t>
      </w:r>
      <w:r w:rsidR="003221F8" w:rsidRPr="0086648A">
        <w:rPr>
          <w:rFonts w:ascii="Times New Roman" w:hAnsi="Times New Roman" w:cs="Times New Roman"/>
          <w:sz w:val="24"/>
          <w:szCs w:val="24"/>
        </w:rPr>
        <w:t>(Lima, 2013).</w:t>
      </w:r>
      <w:r w:rsidR="003221F8" w:rsidRPr="0086648A">
        <w:rPr>
          <w:rFonts w:ascii="Times New Roman" w:hAnsi="Times New Roman" w:cs="Times New Roman"/>
          <w:sz w:val="24"/>
          <w:szCs w:val="24"/>
        </w:rPr>
        <w:t xml:space="preserve"> </w:t>
      </w:r>
      <w:r w:rsidR="00A6782E" w:rsidRPr="0086648A">
        <w:rPr>
          <w:rFonts w:ascii="Times New Roman" w:hAnsi="Times New Roman" w:cs="Times New Roman"/>
          <w:sz w:val="24"/>
          <w:szCs w:val="24"/>
        </w:rPr>
        <w:t xml:space="preserve">He admitted that he was capable or starting a company but not running </w:t>
      </w:r>
      <w:r w:rsidR="00F910E7" w:rsidRPr="0086648A">
        <w:rPr>
          <w:rFonts w:ascii="Times New Roman" w:hAnsi="Times New Roman" w:cs="Times New Roman"/>
          <w:sz w:val="24"/>
          <w:szCs w:val="24"/>
        </w:rPr>
        <w:t xml:space="preserve">companies of high magnitudes. </w:t>
      </w:r>
      <w:r w:rsidR="004B4696" w:rsidRPr="0086648A">
        <w:rPr>
          <w:rFonts w:ascii="Times New Roman" w:hAnsi="Times New Roman" w:cs="Times New Roman"/>
          <w:sz w:val="24"/>
          <w:szCs w:val="24"/>
        </w:rPr>
        <w:t xml:space="preserve">Braddock set the company in motion, its turning point began in 1998 since he gave Priceline a boost in the legitimacy. He also contributed in reducing the resistance the company faced from the airline. He was able to enter into a contract with first major airline, Delta in the month that he joined the company. </w:t>
      </w:r>
      <w:r w:rsidR="00CD0D08" w:rsidRPr="0086648A">
        <w:rPr>
          <w:rFonts w:ascii="Times New Roman" w:hAnsi="Times New Roman" w:cs="Times New Roman"/>
          <w:sz w:val="24"/>
          <w:szCs w:val="24"/>
        </w:rPr>
        <w:t xml:space="preserve">The company was forced to shed off 12% of its shares to Delta. Presence of delta </w:t>
      </w:r>
      <w:r w:rsidR="00CD0D08" w:rsidRPr="0086648A">
        <w:rPr>
          <w:rFonts w:ascii="Times New Roman" w:hAnsi="Times New Roman" w:cs="Times New Roman"/>
          <w:sz w:val="24"/>
          <w:szCs w:val="24"/>
        </w:rPr>
        <w:lastRenderedPageBreak/>
        <w:t>helped enter the market as other airlines were able to make their surplus seating available through Priceline</w:t>
      </w:r>
      <w:r w:rsidR="003221F8" w:rsidRPr="0086648A">
        <w:rPr>
          <w:rFonts w:ascii="Times New Roman" w:hAnsi="Times New Roman" w:cs="Times New Roman"/>
          <w:sz w:val="24"/>
          <w:szCs w:val="24"/>
        </w:rPr>
        <w:t xml:space="preserve"> </w:t>
      </w:r>
      <w:r w:rsidR="003221F8" w:rsidRPr="0086648A">
        <w:rPr>
          <w:rFonts w:ascii="Times New Roman" w:hAnsi="Times New Roman" w:cs="Times New Roman"/>
          <w:sz w:val="24"/>
          <w:szCs w:val="24"/>
        </w:rPr>
        <w:t>(Lima, 2013).</w:t>
      </w:r>
    </w:p>
    <w:p w:rsidR="00FF1F58" w:rsidRPr="0086648A" w:rsidRDefault="005D7E96"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Priceline.com is a global company that operates in nearly 200 countries across the globe. It mainly operates in six brands including booking.com, priceline.com, agoda.com, rentalcars.com, kayak and opentable. They all operate under the umbrella of </w:t>
      </w:r>
      <w:r w:rsidR="004E761B" w:rsidRPr="0086648A">
        <w:rPr>
          <w:rFonts w:ascii="Times New Roman" w:hAnsi="Times New Roman" w:cs="Times New Roman"/>
          <w:sz w:val="24"/>
          <w:szCs w:val="24"/>
        </w:rPr>
        <w:t>Priceline</w:t>
      </w:r>
      <w:r w:rsidRPr="0086648A">
        <w:rPr>
          <w:rFonts w:ascii="Times New Roman" w:hAnsi="Times New Roman" w:cs="Times New Roman"/>
          <w:sz w:val="24"/>
          <w:szCs w:val="24"/>
        </w:rPr>
        <w:t xml:space="preserve"> group. </w:t>
      </w:r>
      <w:r w:rsidR="00966448" w:rsidRPr="0086648A">
        <w:rPr>
          <w:rFonts w:ascii="Times New Roman" w:hAnsi="Times New Roman" w:cs="Times New Roman"/>
          <w:sz w:val="24"/>
          <w:szCs w:val="24"/>
        </w:rPr>
        <w:t xml:space="preserve"> Priceline chief executi</w:t>
      </w:r>
      <w:bookmarkStart w:id="0" w:name="_GoBack"/>
      <w:bookmarkEnd w:id="0"/>
      <w:r w:rsidR="00966448" w:rsidRPr="0086648A">
        <w:rPr>
          <w:rFonts w:ascii="Times New Roman" w:hAnsi="Times New Roman" w:cs="Times New Roman"/>
          <w:sz w:val="24"/>
          <w:szCs w:val="24"/>
        </w:rPr>
        <w:t xml:space="preserve">ve officer is </w:t>
      </w:r>
      <w:r w:rsidR="00FC745C" w:rsidRPr="0086648A">
        <w:rPr>
          <w:rFonts w:ascii="Times New Roman" w:hAnsi="Times New Roman" w:cs="Times New Roman"/>
          <w:sz w:val="24"/>
          <w:szCs w:val="24"/>
        </w:rPr>
        <w:t xml:space="preserve">Brett Keller. </w:t>
      </w:r>
      <w:r w:rsidR="0022561F" w:rsidRPr="0086648A">
        <w:rPr>
          <w:rFonts w:ascii="Times New Roman" w:hAnsi="Times New Roman" w:cs="Times New Roman"/>
          <w:sz w:val="24"/>
          <w:szCs w:val="24"/>
        </w:rPr>
        <w:t>Prior to the post of chief executive officer he served as the chief marketing officer  at priceline.com and played a key role in growing the business as evolving the brand’s product as well as the go to market strategies for the such as diversit</w:t>
      </w:r>
      <w:r w:rsidR="00FF1F58" w:rsidRPr="0086648A">
        <w:rPr>
          <w:rFonts w:ascii="Times New Roman" w:hAnsi="Times New Roman" w:cs="Times New Roman"/>
          <w:sz w:val="24"/>
          <w:szCs w:val="24"/>
        </w:rPr>
        <w:t xml:space="preserve">y in setting digital offerings (Priluck,  </w:t>
      </w:r>
      <w:r w:rsidR="00FF1F58" w:rsidRPr="0086648A">
        <w:rPr>
          <w:rFonts w:ascii="Times New Roman" w:hAnsi="Times New Roman" w:cs="Times New Roman"/>
          <w:sz w:val="24"/>
          <w:szCs w:val="24"/>
        </w:rPr>
        <w:t xml:space="preserve">2001). </w:t>
      </w:r>
    </w:p>
    <w:p w:rsidR="00497AE7" w:rsidRPr="0086648A" w:rsidRDefault="0022561F"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The other senior m</w:t>
      </w:r>
      <w:r w:rsidR="00D62E93" w:rsidRPr="0086648A">
        <w:rPr>
          <w:rFonts w:ascii="Times New Roman" w:hAnsi="Times New Roman" w:cs="Times New Roman"/>
          <w:sz w:val="24"/>
          <w:szCs w:val="24"/>
        </w:rPr>
        <w:t xml:space="preserve">anagement staff of priceline.com include the chief financial officer Matt Tynan.  </w:t>
      </w:r>
      <w:r w:rsidR="00FC745C" w:rsidRPr="0086648A">
        <w:rPr>
          <w:rFonts w:ascii="Times New Roman" w:hAnsi="Times New Roman" w:cs="Times New Roman"/>
          <w:sz w:val="24"/>
          <w:szCs w:val="24"/>
        </w:rPr>
        <w:t>Liz Dente is the chief people officer, Brigit Zimmerman is the Senior Vice President, Air and Vacation Packages, Mark Koehler is Senior Vice President of Hotels</w:t>
      </w:r>
      <w:r w:rsidR="007C6095" w:rsidRPr="0086648A">
        <w:rPr>
          <w:rFonts w:ascii="Times New Roman" w:hAnsi="Times New Roman" w:cs="Times New Roman"/>
          <w:sz w:val="24"/>
          <w:szCs w:val="24"/>
        </w:rPr>
        <w:t>, Todd Provino is the Senior Vice President of Customer Care, Kevin Heery is Chief Product Officer, Phyllis Wallitt is Senior Vice President and General Counsel</w:t>
      </w:r>
      <w:r w:rsidR="00BA6020" w:rsidRPr="0086648A">
        <w:rPr>
          <w:rFonts w:ascii="Times New Roman" w:hAnsi="Times New Roman" w:cs="Times New Roman"/>
          <w:sz w:val="24"/>
          <w:szCs w:val="24"/>
        </w:rPr>
        <w:t xml:space="preserve"> and K</w:t>
      </w:r>
      <w:r w:rsidR="007C6095" w:rsidRPr="0086648A">
        <w:rPr>
          <w:rFonts w:ascii="Times New Roman" w:hAnsi="Times New Roman" w:cs="Times New Roman"/>
          <w:sz w:val="24"/>
          <w:szCs w:val="24"/>
        </w:rPr>
        <w:t>oby Avital is the Chief Technology Officer among others.</w:t>
      </w:r>
      <w:r w:rsidR="00BA6020" w:rsidRPr="0086648A">
        <w:rPr>
          <w:rFonts w:ascii="Times New Roman" w:hAnsi="Times New Roman" w:cs="Times New Roman"/>
          <w:sz w:val="24"/>
          <w:szCs w:val="24"/>
        </w:rPr>
        <w:t xml:space="preserve"> </w:t>
      </w:r>
      <w:r w:rsidR="007C6095" w:rsidRPr="0086648A">
        <w:rPr>
          <w:rFonts w:ascii="Times New Roman" w:hAnsi="Times New Roman" w:cs="Times New Roman"/>
          <w:sz w:val="24"/>
          <w:szCs w:val="24"/>
        </w:rPr>
        <w:t xml:space="preserve">Liz Dente who is the chief people officer joined the organization in 2016. She has a strong background in the transformative human resources, technology and consumer goods hence an integral member of the leadership team. She seeks to celebrate at the same time growing the priceline.com corporate culture through managing all aspects of the human resources that include organizational development, planning, talent acquisition and development. </w:t>
      </w:r>
      <w:r w:rsidR="00497AE7" w:rsidRPr="0086648A">
        <w:rPr>
          <w:rFonts w:ascii="Times New Roman" w:hAnsi="Times New Roman" w:cs="Times New Roman"/>
          <w:sz w:val="24"/>
          <w:szCs w:val="24"/>
        </w:rPr>
        <w:t xml:space="preserve"> </w:t>
      </w:r>
      <w:r w:rsidR="007C6095" w:rsidRPr="0086648A">
        <w:rPr>
          <w:rFonts w:ascii="Times New Roman" w:hAnsi="Times New Roman" w:cs="Times New Roman"/>
          <w:sz w:val="24"/>
          <w:szCs w:val="24"/>
        </w:rPr>
        <w:t xml:space="preserve">Matt Tynan joined priceline.com in 2000 as a business analyst and rose through the ranks to become a director to financial planning and strategy in 2001 before he became the vice president of finance in 2008. Koby Avital the company’s chief technology officer joined in 2016. He is in charges of IT </w:t>
      </w:r>
      <w:r w:rsidR="00497AE7" w:rsidRPr="0086648A">
        <w:rPr>
          <w:rFonts w:ascii="Times New Roman" w:hAnsi="Times New Roman" w:cs="Times New Roman"/>
          <w:sz w:val="24"/>
          <w:szCs w:val="24"/>
        </w:rPr>
        <w:t xml:space="preserve">engineering, application development, software </w:t>
      </w:r>
      <w:r w:rsidR="00497AE7" w:rsidRPr="0086648A">
        <w:rPr>
          <w:rFonts w:ascii="Times New Roman" w:hAnsi="Times New Roman" w:cs="Times New Roman"/>
          <w:sz w:val="24"/>
          <w:szCs w:val="24"/>
        </w:rPr>
        <w:lastRenderedPageBreak/>
        <w:t>architecture and technology operations in the company. He has over 20 years’ experience in startups as well as larger high tech companies with focus on techno strategy</w:t>
      </w:r>
      <w:r w:rsidR="00254EDB" w:rsidRPr="0086648A">
        <w:rPr>
          <w:rFonts w:ascii="Times New Roman" w:hAnsi="Times New Roman" w:cs="Times New Roman"/>
          <w:sz w:val="24"/>
          <w:szCs w:val="24"/>
        </w:rPr>
        <w:t>.</w:t>
      </w:r>
      <w:r w:rsidR="005D48F7" w:rsidRPr="0086648A">
        <w:rPr>
          <w:rFonts w:ascii="Times New Roman" w:hAnsi="Times New Roman" w:cs="Times New Roman"/>
          <w:sz w:val="24"/>
          <w:szCs w:val="24"/>
        </w:rPr>
        <w:t xml:space="preserve"> The company has employed very skilled and professional staff to </w:t>
      </w:r>
      <w:r w:rsidR="003221F8" w:rsidRPr="0086648A">
        <w:rPr>
          <w:rFonts w:ascii="Times New Roman" w:hAnsi="Times New Roman" w:cs="Times New Roman"/>
          <w:sz w:val="24"/>
          <w:szCs w:val="24"/>
        </w:rPr>
        <w:t>run its business organizations (</w:t>
      </w:r>
      <w:r w:rsidR="003221F8" w:rsidRPr="0086648A">
        <w:rPr>
          <w:rFonts w:ascii="Times New Roman" w:eastAsia="Times New Roman" w:hAnsi="Times New Roman" w:cs="Times New Roman"/>
          <w:sz w:val="24"/>
          <w:szCs w:val="24"/>
        </w:rPr>
        <w:t>LaBarre,  &amp; Haugen).</w:t>
      </w:r>
    </w:p>
    <w:p w:rsidR="00497AE7" w:rsidRPr="0086648A" w:rsidRDefault="00497AE7"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The company has a team of directors rather it is managed by executive team.  </w:t>
      </w:r>
      <w:r w:rsidR="0073528A" w:rsidRPr="0086648A">
        <w:rPr>
          <w:rFonts w:ascii="Times New Roman" w:hAnsi="Times New Roman" w:cs="Times New Roman"/>
          <w:sz w:val="24"/>
          <w:szCs w:val="24"/>
        </w:rPr>
        <w:t>The</w:t>
      </w:r>
      <w:r w:rsidRPr="0086648A">
        <w:rPr>
          <w:rFonts w:ascii="Times New Roman" w:hAnsi="Times New Roman" w:cs="Times New Roman"/>
          <w:sz w:val="24"/>
          <w:szCs w:val="24"/>
        </w:rPr>
        <w:t xml:space="preserve"> board of directors is a requirement for a public company. The board of directors is required to hire the top executive management of the organization including the company chief executive officers. </w:t>
      </w:r>
      <w:r w:rsidR="0073528A" w:rsidRPr="0086648A">
        <w:rPr>
          <w:rFonts w:ascii="Times New Roman" w:hAnsi="Times New Roman" w:cs="Times New Roman"/>
          <w:sz w:val="24"/>
          <w:szCs w:val="24"/>
        </w:rPr>
        <w:t>The board of directors is answerable to the shareholders of the company and provides a link between the company staff and the shareholders. They represent the shareholders’</w:t>
      </w:r>
      <w:r w:rsidR="00F6745B" w:rsidRPr="0086648A">
        <w:rPr>
          <w:rFonts w:ascii="Times New Roman" w:hAnsi="Times New Roman" w:cs="Times New Roman"/>
          <w:sz w:val="24"/>
          <w:szCs w:val="24"/>
        </w:rPr>
        <w:t xml:space="preserve"> interests in the company (</w:t>
      </w:r>
      <w:r w:rsidR="00F6745B" w:rsidRPr="0086648A">
        <w:rPr>
          <w:rFonts w:ascii="Times New Roman" w:eastAsia="Times New Roman" w:hAnsi="Times New Roman" w:cs="Times New Roman"/>
          <w:sz w:val="24"/>
          <w:szCs w:val="24"/>
        </w:rPr>
        <w:t>Wu, &amp; Da Xu, 2014).</w:t>
      </w:r>
    </w:p>
    <w:p w:rsidR="00FF1F58" w:rsidRPr="0086648A" w:rsidRDefault="0073528A" w:rsidP="00CF75EE">
      <w:pPr>
        <w:spacing w:after="0" w:line="480" w:lineRule="auto"/>
        <w:ind w:firstLine="720"/>
        <w:rPr>
          <w:rFonts w:ascii="Times New Roman" w:eastAsia="Times New Roman" w:hAnsi="Times New Roman" w:cs="Times New Roman"/>
          <w:sz w:val="24"/>
          <w:szCs w:val="24"/>
        </w:rPr>
      </w:pPr>
      <w:r w:rsidRPr="0086648A">
        <w:rPr>
          <w:rFonts w:ascii="Times New Roman" w:hAnsi="Times New Roman" w:cs="Times New Roman"/>
          <w:sz w:val="24"/>
          <w:szCs w:val="24"/>
        </w:rPr>
        <w:t xml:space="preserve">The company has continued to expand over the years. This is because of the increase in the clientele. The company is unionized and under the </w:t>
      </w:r>
      <w:r w:rsidR="002E5650" w:rsidRPr="0086648A">
        <w:rPr>
          <w:rFonts w:ascii="Times New Roman" w:hAnsi="Times New Roman" w:cs="Times New Roman"/>
          <w:sz w:val="24"/>
          <w:szCs w:val="24"/>
        </w:rPr>
        <w:t>Priceline</w:t>
      </w:r>
      <w:r w:rsidRPr="0086648A">
        <w:rPr>
          <w:rFonts w:ascii="Times New Roman" w:hAnsi="Times New Roman" w:cs="Times New Roman"/>
          <w:sz w:val="24"/>
          <w:szCs w:val="24"/>
        </w:rPr>
        <w:t xml:space="preserve"> group of companies. The </w:t>
      </w:r>
      <w:r w:rsidR="002E5650" w:rsidRPr="0086648A">
        <w:rPr>
          <w:rFonts w:ascii="Times New Roman" w:hAnsi="Times New Roman" w:cs="Times New Roman"/>
          <w:sz w:val="24"/>
          <w:szCs w:val="24"/>
        </w:rPr>
        <w:t>company is currently recruiting staff. On the company website in the career sections interest parties are requested to make applications for jobs. The company is not experienc</w:t>
      </w:r>
      <w:r w:rsidR="00254EDB" w:rsidRPr="0086648A">
        <w:rPr>
          <w:rFonts w:ascii="Times New Roman" w:hAnsi="Times New Roman" w:cs="Times New Roman"/>
          <w:sz w:val="24"/>
          <w:szCs w:val="24"/>
        </w:rPr>
        <w:t>ing any labor issues (</w:t>
      </w:r>
      <w:r w:rsidR="00254EDB" w:rsidRPr="0086648A">
        <w:rPr>
          <w:rFonts w:ascii="Times New Roman" w:eastAsia="Times New Roman" w:hAnsi="Times New Roman" w:cs="Times New Roman"/>
          <w:sz w:val="24"/>
          <w:szCs w:val="24"/>
        </w:rPr>
        <w:t>Tyc, 2013).</w:t>
      </w:r>
      <w:r w:rsidR="00333678" w:rsidRPr="0086648A">
        <w:rPr>
          <w:rFonts w:ascii="Times New Roman" w:eastAsia="Times New Roman" w:hAnsi="Times New Roman" w:cs="Times New Roman"/>
          <w:sz w:val="24"/>
          <w:szCs w:val="24"/>
        </w:rPr>
        <w:t xml:space="preserve"> Every time a business traveler books a package through the app a service fee of $35. The company provides 24 hour customer services where the users can only book travel originating from United States. </w:t>
      </w:r>
      <w:r w:rsidR="00242229" w:rsidRPr="0086648A">
        <w:rPr>
          <w:rFonts w:ascii="Times New Roman" w:eastAsia="Times New Roman" w:hAnsi="Times New Roman" w:cs="Times New Roman"/>
          <w:sz w:val="24"/>
          <w:szCs w:val="24"/>
        </w:rPr>
        <w:t xml:space="preserve">The mobile app has continued to offer service to the people of United States convenience booking air tickets as well as </w:t>
      </w:r>
      <w:r w:rsidR="00FF1F58" w:rsidRPr="0086648A">
        <w:rPr>
          <w:rFonts w:ascii="Times New Roman" w:eastAsia="Times New Roman" w:hAnsi="Times New Roman" w:cs="Times New Roman"/>
          <w:sz w:val="24"/>
          <w:szCs w:val="24"/>
        </w:rPr>
        <w:t xml:space="preserve">book rooms </w:t>
      </w:r>
      <w:r w:rsidR="00FF1F58" w:rsidRPr="0086648A">
        <w:rPr>
          <w:rFonts w:ascii="Times New Roman" w:hAnsi="Times New Roman" w:cs="Times New Roman"/>
          <w:sz w:val="24"/>
          <w:szCs w:val="24"/>
        </w:rPr>
        <w:t>(Lima, 2013).</w:t>
      </w:r>
    </w:p>
    <w:p w:rsidR="002E5650" w:rsidRPr="0086648A" w:rsidRDefault="002E5650"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The company management structure consists of the board of directors, executive teams and employees of the company. The board of directors are from Priceline group of companies. </w:t>
      </w:r>
      <w:r w:rsidR="0073528A" w:rsidRPr="0086648A">
        <w:rPr>
          <w:rFonts w:ascii="Times New Roman" w:hAnsi="Times New Roman" w:cs="Times New Roman"/>
          <w:sz w:val="24"/>
          <w:szCs w:val="24"/>
        </w:rPr>
        <w:t xml:space="preserve"> </w:t>
      </w:r>
      <w:r w:rsidRPr="0086648A">
        <w:rPr>
          <w:rFonts w:ascii="Times New Roman" w:hAnsi="Times New Roman" w:cs="Times New Roman"/>
          <w:sz w:val="24"/>
          <w:szCs w:val="24"/>
        </w:rPr>
        <w:t xml:space="preserve">The company is located in the in the United States of America. Its location was specifically located to ensure that it serves its clientele better as well as the availability of the potential customers. The company currently operates in the America but not globally. However, there are </w:t>
      </w:r>
      <w:r w:rsidRPr="0086648A">
        <w:rPr>
          <w:rFonts w:ascii="Times New Roman" w:hAnsi="Times New Roman" w:cs="Times New Roman"/>
          <w:sz w:val="24"/>
          <w:szCs w:val="24"/>
        </w:rPr>
        <w:lastRenderedPageBreak/>
        <w:t xml:space="preserve">plans for the company to go global as it seeks to increase its clientele.  The company specifically operates on an online platform. Some of external business environments that create challenges to the company is the stiff competition from </w:t>
      </w:r>
      <w:r w:rsidR="00F6745B" w:rsidRPr="0086648A">
        <w:rPr>
          <w:rStyle w:val="st"/>
          <w:rFonts w:ascii="Times New Roman" w:hAnsi="Times New Roman" w:cs="Times New Roman"/>
          <w:sz w:val="24"/>
          <w:szCs w:val="24"/>
        </w:rPr>
        <w:t>Expedia (</w:t>
      </w:r>
      <w:r w:rsidR="00F6745B" w:rsidRPr="0086648A">
        <w:rPr>
          <w:rFonts w:ascii="Times New Roman" w:eastAsia="Times New Roman" w:hAnsi="Times New Roman" w:cs="Times New Roman"/>
          <w:sz w:val="24"/>
          <w:szCs w:val="24"/>
        </w:rPr>
        <w:t>Wu, &amp; Da Xu, 2014).</w:t>
      </w:r>
    </w:p>
    <w:p w:rsidR="00F6745B" w:rsidRPr="0086648A" w:rsidRDefault="0049330E" w:rsidP="00CF75EE">
      <w:pPr>
        <w:spacing w:after="0" w:line="480" w:lineRule="auto"/>
        <w:ind w:firstLine="720"/>
        <w:rPr>
          <w:rFonts w:ascii="Times New Roman" w:hAnsi="Times New Roman" w:cs="Times New Roman"/>
          <w:sz w:val="24"/>
          <w:szCs w:val="24"/>
        </w:rPr>
      </w:pPr>
      <w:r w:rsidRPr="0086648A">
        <w:rPr>
          <w:rFonts w:ascii="Times New Roman" w:hAnsi="Times New Roman" w:cs="Times New Roman"/>
          <w:sz w:val="24"/>
          <w:szCs w:val="24"/>
        </w:rPr>
        <w:t xml:space="preserve">The company deals with service line of business mainly through advising clientele on discounts on airline tickets and hotel charges.  It collects data across different destinations and offer discounts to the customers depending on their descriptions and preferences. </w:t>
      </w:r>
      <w:r w:rsidR="0095702F" w:rsidRPr="0086648A">
        <w:rPr>
          <w:rFonts w:ascii="Times New Roman" w:hAnsi="Times New Roman" w:cs="Times New Roman"/>
          <w:sz w:val="24"/>
          <w:szCs w:val="24"/>
        </w:rPr>
        <w:t>The company products is the air tickets. The company is in position to identify discount rates for the tickets and sell them to the clientele. The ticket is sold via bidding where a client starts bidding a few days before travel date. The client is required to wait for rejection or acceptance message. The product is distributed via the internet</w:t>
      </w:r>
      <w:r w:rsidR="00254EDB" w:rsidRPr="0086648A">
        <w:rPr>
          <w:rFonts w:ascii="Times New Roman" w:hAnsi="Times New Roman" w:cs="Times New Roman"/>
          <w:sz w:val="24"/>
          <w:szCs w:val="24"/>
        </w:rPr>
        <w:t xml:space="preserve"> (</w:t>
      </w:r>
      <w:r w:rsidR="00254EDB" w:rsidRPr="0086648A">
        <w:rPr>
          <w:rFonts w:ascii="Times New Roman" w:eastAsia="Times New Roman" w:hAnsi="Times New Roman" w:cs="Times New Roman"/>
          <w:sz w:val="24"/>
          <w:szCs w:val="24"/>
        </w:rPr>
        <w:t>Ozdemir, et al., 2012).</w:t>
      </w:r>
      <w:r w:rsidR="0095702F" w:rsidRPr="0086648A">
        <w:rPr>
          <w:rFonts w:ascii="Times New Roman" w:hAnsi="Times New Roman" w:cs="Times New Roman"/>
          <w:sz w:val="24"/>
          <w:szCs w:val="24"/>
        </w:rPr>
        <w:t xml:space="preserve"> The company is under the umbrella of the Priceline group whose stock price is currently selling at $ 1697.25 which represents a drop of 5.89. </w:t>
      </w:r>
    </w:p>
    <w:p w:rsidR="00F6745B" w:rsidRPr="0086648A" w:rsidRDefault="00F6745B" w:rsidP="00CF75EE">
      <w:pPr>
        <w:tabs>
          <w:tab w:val="left" w:pos="1155"/>
          <w:tab w:val="left" w:pos="6105"/>
        </w:tabs>
        <w:spacing w:after="0" w:line="480" w:lineRule="auto"/>
        <w:rPr>
          <w:rFonts w:ascii="Times New Roman" w:hAnsi="Times New Roman" w:cs="Times New Roman"/>
          <w:sz w:val="24"/>
          <w:szCs w:val="24"/>
        </w:rPr>
      </w:pPr>
      <w:r w:rsidRPr="0086648A">
        <w:rPr>
          <w:rFonts w:ascii="Times New Roman" w:hAnsi="Times New Roman" w:cs="Times New Roman"/>
          <w:b/>
          <w:i/>
          <w:sz w:val="24"/>
          <w:szCs w:val="24"/>
        </w:rPr>
        <w:t>Priceline group shares for the last one month</w:t>
      </w:r>
    </w:p>
    <w:p w:rsidR="000E4678" w:rsidRDefault="00A76B85" w:rsidP="000E4678">
      <w:pPr>
        <w:tabs>
          <w:tab w:val="left" w:pos="1155"/>
          <w:tab w:val="left" w:pos="8595"/>
        </w:tabs>
        <w:spacing w:after="0" w:line="480" w:lineRule="auto"/>
        <w:rPr>
          <w:rFonts w:ascii="Times New Roman" w:hAnsi="Times New Roman" w:cs="Times New Roman"/>
          <w:i/>
          <w:sz w:val="24"/>
          <w:szCs w:val="24"/>
        </w:rPr>
      </w:pPr>
      <w:r w:rsidRPr="0086648A">
        <w:rPr>
          <w:rFonts w:ascii="Times New Roman" w:hAnsi="Times New Roman" w:cs="Times New Roman"/>
          <w:noProof/>
          <w:sz w:val="24"/>
          <w:szCs w:val="24"/>
        </w:rPr>
        <w:drawing>
          <wp:anchor distT="0" distB="0" distL="114300" distR="114300" simplePos="0" relativeHeight="251658240" behindDoc="0" locked="0" layoutInCell="1" allowOverlap="1" wp14:anchorId="1542A011" wp14:editId="380365CC">
            <wp:simplePos x="1371600" y="3086100"/>
            <wp:positionH relativeFrom="column">
              <wp:align>left</wp:align>
            </wp:positionH>
            <wp:positionV relativeFrom="paragraph">
              <wp:align>top</wp:align>
            </wp:positionV>
            <wp:extent cx="4775560" cy="2375535"/>
            <wp:effectExtent l="0" t="0" r="635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775560" cy="2375535"/>
                    </a:xfrm>
                    <a:prstGeom prst="rect">
                      <a:avLst/>
                    </a:prstGeom>
                  </pic:spPr>
                </pic:pic>
              </a:graphicData>
            </a:graphic>
          </wp:anchor>
        </w:drawing>
      </w:r>
      <w:r w:rsidR="00F6745B" w:rsidRPr="0086648A">
        <w:rPr>
          <w:rFonts w:ascii="Times New Roman" w:hAnsi="Times New Roman" w:cs="Times New Roman"/>
          <w:sz w:val="24"/>
          <w:szCs w:val="24"/>
        </w:rPr>
        <w:br w:type="textWrapping" w:clear="all"/>
      </w:r>
    </w:p>
    <w:p w:rsidR="000E4678" w:rsidRPr="000E4678" w:rsidRDefault="000E4678" w:rsidP="000E4678">
      <w:pPr>
        <w:tabs>
          <w:tab w:val="left" w:pos="1155"/>
          <w:tab w:val="left" w:pos="8595"/>
        </w:tabs>
        <w:spacing w:after="0" w:line="480" w:lineRule="auto"/>
        <w:rPr>
          <w:rFonts w:ascii="Times New Roman" w:hAnsi="Times New Roman" w:cs="Times New Roman"/>
          <w:i/>
          <w:sz w:val="24"/>
          <w:szCs w:val="24"/>
        </w:rPr>
      </w:pPr>
      <w:r w:rsidRPr="000E4678">
        <w:rPr>
          <w:rFonts w:ascii="Times New Roman" w:hAnsi="Times New Roman" w:cs="Times New Roman"/>
          <w:i/>
          <w:sz w:val="24"/>
          <w:szCs w:val="24"/>
        </w:rPr>
        <w:t>https://finance.google.com/finance?q=NASDAQ%3APCLN&amp;ei=YjIGWunQO8_DsAH45LHAAQ</w:t>
      </w:r>
    </w:p>
    <w:p w:rsidR="002D0591" w:rsidRPr="0086648A" w:rsidRDefault="002D0591" w:rsidP="00CF75EE">
      <w:pPr>
        <w:tabs>
          <w:tab w:val="left" w:pos="1155"/>
        </w:tabs>
        <w:spacing w:after="0" w:line="480" w:lineRule="auto"/>
        <w:rPr>
          <w:rFonts w:ascii="Times New Roman" w:hAnsi="Times New Roman" w:cs="Times New Roman"/>
          <w:sz w:val="24"/>
          <w:szCs w:val="24"/>
        </w:rPr>
      </w:pPr>
    </w:p>
    <w:p w:rsidR="001442ED" w:rsidRPr="0086648A" w:rsidRDefault="00CF75EE" w:rsidP="00CF75EE">
      <w:pPr>
        <w:tabs>
          <w:tab w:val="left" w:pos="1155"/>
          <w:tab w:val="left" w:pos="8595"/>
        </w:tabs>
        <w:spacing w:after="0" w:line="480" w:lineRule="auto"/>
        <w:rPr>
          <w:rFonts w:ascii="Times New Roman" w:hAnsi="Times New Roman" w:cs="Times New Roman"/>
          <w:sz w:val="24"/>
          <w:szCs w:val="24"/>
        </w:rPr>
      </w:pPr>
      <w:r w:rsidRPr="0086648A">
        <w:rPr>
          <w:rFonts w:ascii="Times New Roman" w:hAnsi="Times New Roman" w:cs="Times New Roman"/>
          <w:sz w:val="24"/>
          <w:szCs w:val="24"/>
        </w:rPr>
        <w:lastRenderedPageBreak/>
        <w:tab/>
      </w:r>
      <w:r w:rsidR="00A83BBD" w:rsidRPr="0086648A">
        <w:rPr>
          <w:rFonts w:ascii="Times New Roman" w:hAnsi="Times New Roman" w:cs="Times New Roman"/>
          <w:sz w:val="24"/>
          <w:szCs w:val="24"/>
        </w:rPr>
        <w:t>The company has experienced turbulent times durin</w:t>
      </w:r>
      <w:r w:rsidR="00CA1374" w:rsidRPr="0086648A">
        <w:rPr>
          <w:rFonts w:ascii="Times New Roman" w:hAnsi="Times New Roman" w:cs="Times New Roman"/>
          <w:sz w:val="24"/>
          <w:szCs w:val="24"/>
        </w:rPr>
        <w:t xml:space="preserve">g the course of its operations. In October 2002, the mighty company had fallen. The company stock price had fallen from $1000 to about $6.60 a share with the market share decreasing from $24.1 billion to about $0.25 billion. Such financial challenges contributed greatly to hurt internet travel companies for than any other sectors. At this stage the company financial position was very hopeless as the enterprise was sucked into a big hole as it was headed to demise as entire dot-com fleet. </w:t>
      </w:r>
      <w:r w:rsidR="004B0188" w:rsidRPr="0086648A">
        <w:rPr>
          <w:rFonts w:ascii="Times New Roman" w:hAnsi="Times New Roman" w:cs="Times New Roman"/>
          <w:sz w:val="24"/>
          <w:szCs w:val="24"/>
        </w:rPr>
        <w:t xml:space="preserve">Priceline.com journey did not end as a result of turbulent financial times. It is because revenue as well as small revenues and small profit to keep the company going. The company struggled financially for many years until in the year 2007 and early 2008 when the company started showing some financial prosperity. </w:t>
      </w:r>
      <w:r w:rsidR="00900BB4" w:rsidRPr="0086648A">
        <w:rPr>
          <w:rFonts w:ascii="Times New Roman" w:hAnsi="Times New Roman" w:cs="Times New Roman"/>
          <w:sz w:val="24"/>
          <w:szCs w:val="24"/>
        </w:rPr>
        <w:t xml:space="preserve">In 2009 the company gained back its financial muscles reaching its </w:t>
      </w:r>
      <w:r w:rsidR="001442ED" w:rsidRPr="0086648A">
        <w:rPr>
          <w:rFonts w:ascii="Times New Roman" w:hAnsi="Times New Roman" w:cs="Times New Roman"/>
          <w:sz w:val="24"/>
          <w:szCs w:val="24"/>
        </w:rPr>
        <w:t>all-time</w:t>
      </w:r>
      <w:r w:rsidR="00900BB4" w:rsidRPr="0086648A">
        <w:rPr>
          <w:rFonts w:ascii="Times New Roman" w:hAnsi="Times New Roman" w:cs="Times New Roman"/>
          <w:sz w:val="24"/>
          <w:szCs w:val="24"/>
        </w:rPr>
        <w:t xml:space="preserve"> high on Friday. On 2013 the company had generated about $437 million which was about 1.75 the total company valuation </w:t>
      </w:r>
      <w:r w:rsidR="000A28E7" w:rsidRPr="0086648A">
        <w:rPr>
          <w:rFonts w:ascii="Times New Roman" w:hAnsi="Times New Roman" w:cs="Times New Roman"/>
          <w:sz w:val="24"/>
          <w:szCs w:val="24"/>
        </w:rPr>
        <w:t xml:space="preserve">low in 2002 </w:t>
      </w:r>
      <w:r w:rsidR="00FF1F58" w:rsidRPr="0086648A">
        <w:rPr>
          <w:rFonts w:ascii="Times New Roman" w:hAnsi="Times New Roman" w:cs="Times New Roman"/>
          <w:sz w:val="24"/>
          <w:szCs w:val="24"/>
        </w:rPr>
        <w:t xml:space="preserve">(Lima, </w:t>
      </w:r>
      <w:r w:rsidR="000A28E7" w:rsidRPr="0086648A">
        <w:rPr>
          <w:rFonts w:ascii="Times New Roman" w:hAnsi="Times New Roman" w:cs="Times New Roman"/>
          <w:sz w:val="24"/>
          <w:szCs w:val="24"/>
        </w:rPr>
        <w:t>2013).</w:t>
      </w:r>
    </w:p>
    <w:p w:rsidR="001442ED" w:rsidRPr="0086648A" w:rsidRDefault="001442ED" w:rsidP="00CF75EE">
      <w:pPr>
        <w:tabs>
          <w:tab w:val="left" w:pos="1155"/>
          <w:tab w:val="left" w:pos="8595"/>
        </w:tabs>
        <w:spacing w:after="0" w:line="480" w:lineRule="auto"/>
        <w:rPr>
          <w:rFonts w:ascii="Times New Roman" w:hAnsi="Times New Roman" w:cs="Times New Roman"/>
          <w:sz w:val="24"/>
          <w:szCs w:val="24"/>
        </w:rPr>
      </w:pPr>
    </w:p>
    <w:p w:rsidR="001442ED" w:rsidRPr="0086648A" w:rsidRDefault="001442ED" w:rsidP="00CF75EE">
      <w:pPr>
        <w:tabs>
          <w:tab w:val="left" w:pos="1155"/>
          <w:tab w:val="left" w:pos="8595"/>
        </w:tabs>
        <w:spacing w:after="0" w:line="480" w:lineRule="auto"/>
        <w:rPr>
          <w:rFonts w:ascii="Times New Roman" w:hAnsi="Times New Roman" w:cs="Times New Roman"/>
          <w:sz w:val="24"/>
          <w:szCs w:val="24"/>
        </w:rPr>
      </w:pPr>
    </w:p>
    <w:p w:rsidR="0095702F" w:rsidRPr="0086648A" w:rsidRDefault="0095702F" w:rsidP="00CF75EE">
      <w:pPr>
        <w:spacing w:after="0" w:line="480" w:lineRule="auto"/>
        <w:rPr>
          <w:rFonts w:ascii="Times New Roman" w:hAnsi="Times New Roman" w:cs="Times New Roman"/>
          <w:sz w:val="24"/>
          <w:szCs w:val="24"/>
        </w:rPr>
      </w:pPr>
    </w:p>
    <w:p w:rsidR="00FC745C" w:rsidRPr="0086648A" w:rsidRDefault="00FC745C" w:rsidP="00CF75EE">
      <w:pPr>
        <w:spacing w:after="0" w:line="480" w:lineRule="auto"/>
        <w:rPr>
          <w:rFonts w:ascii="Times New Roman" w:hAnsi="Times New Roman" w:cs="Times New Roman"/>
          <w:sz w:val="24"/>
          <w:szCs w:val="24"/>
        </w:rPr>
      </w:pPr>
    </w:p>
    <w:p w:rsidR="00C768AC" w:rsidRPr="0086648A" w:rsidRDefault="00C768AC" w:rsidP="00CF75EE">
      <w:pPr>
        <w:spacing w:after="0" w:line="480" w:lineRule="auto"/>
        <w:rPr>
          <w:rFonts w:ascii="Times New Roman" w:hAnsi="Times New Roman" w:cs="Times New Roman"/>
          <w:sz w:val="24"/>
          <w:szCs w:val="24"/>
        </w:rPr>
      </w:pPr>
    </w:p>
    <w:p w:rsidR="00C768AC" w:rsidRPr="0086648A" w:rsidRDefault="00C768AC" w:rsidP="00CF75EE">
      <w:pPr>
        <w:spacing w:after="0" w:line="480" w:lineRule="auto"/>
        <w:rPr>
          <w:rFonts w:ascii="Times New Roman" w:hAnsi="Times New Roman" w:cs="Times New Roman"/>
          <w:sz w:val="24"/>
          <w:szCs w:val="24"/>
        </w:rPr>
      </w:pPr>
    </w:p>
    <w:p w:rsidR="00C768AC" w:rsidRPr="0086648A" w:rsidRDefault="00C768AC" w:rsidP="00CF75EE">
      <w:pPr>
        <w:spacing w:after="0" w:line="480" w:lineRule="auto"/>
        <w:rPr>
          <w:rFonts w:ascii="Times New Roman" w:hAnsi="Times New Roman" w:cs="Times New Roman"/>
          <w:sz w:val="24"/>
          <w:szCs w:val="24"/>
        </w:rPr>
      </w:pPr>
    </w:p>
    <w:p w:rsidR="00946149" w:rsidRPr="0086648A" w:rsidRDefault="00946149" w:rsidP="00CF75EE">
      <w:pPr>
        <w:spacing w:after="0" w:line="480" w:lineRule="auto"/>
        <w:rPr>
          <w:rFonts w:ascii="Times New Roman" w:hAnsi="Times New Roman" w:cs="Times New Roman"/>
          <w:sz w:val="24"/>
          <w:szCs w:val="24"/>
        </w:rPr>
      </w:pPr>
    </w:p>
    <w:p w:rsidR="00946149" w:rsidRPr="0086648A" w:rsidRDefault="00946149" w:rsidP="00CF75EE">
      <w:pPr>
        <w:spacing w:after="0" w:line="480" w:lineRule="auto"/>
        <w:rPr>
          <w:rFonts w:ascii="Times New Roman" w:hAnsi="Times New Roman" w:cs="Times New Roman"/>
          <w:sz w:val="24"/>
          <w:szCs w:val="24"/>
        </w:rPr>
      </w:pPr>
    </w:p>
    <w:p w:rsidR="00946149" w:rsidRPr="0086648A" w:rsidRDefault="00946149" w:rsidP="00CF75EE">
      <w:pPr>
        <w:spacing w:after="0" w:line="480" w:lineRule="auto"/>
        <w:rPr>
          <w:rFonts w:ascii="Times New Roman" w:hAnsi="Times New Roman" w:cs="Times New Roman"/>
          <w:sz w:val="24"/>
          <w:szCs w:val="24"/>
        </w:rPr>
      </w:pPr>
    </w:p>
    <w:p w:rsidR="00946149" w:rsidRPr="0086648A" w:rsidRDefault="00946149" w:rsidP="00CF75EE">
      <w:pPr>
        <w:spacing w:after="0" w:line="480" w:lineRule="auto"/>
        <w:rPr>
          <w:rFonts w:ascii="Times New Roman" w:hAnsi="Times New Roman" w:cs="Times New Roman"/>
          <w:sz w:val="24"/>
          <w:szCs w:val="24"/>
        </w:rPr>
      </w:pPr>
    </w:p>
    <w:p w:rsidR="00FC745C" w:rsidRPr="0086648A" w:rsidRDefault="00F6745B" w:rsidP="00CF75EE">
      <w:pPr>
        <w:tabs>
          <w:tab w:val="left" w:pos="1815"/>
        </w:tabs>
        <w:spacing w:after="0" w:line="480" w:lineRule="auto"/>
        <w:jc w:val="center"/>
        <w:rPr>
          <w:rFonts w:ascii="Times New Roman" w:hAnsi="Times New Roman" w:cs="Times New Roman"/>
          <w:b/>
          <w:sz w:val="24"/>
          <w:szCs w:val="24"/>
        </w:rPr>
      </w:pPr>
      <w:r w:rsidRPr="0086648A">
        <w:rPr>
          <w:rFonts w:ascii="Times New Roman" w:hAnsi="Times New Roman" w:cs="Times New Roman"/>
          <w:b/>
          <w:sz w:val="24"/>
          <w:szCs w:val="24"/>
        </w:rPr>
        <w:lastRenderedPageBreak/>
        <w:t>References</w:t>
      </w:r>
    </w:p>
    <w:p w:rsidR="00F6745B" w:rsidRPr="0086648A" w:rsidRDefault="00F6745B" w:rsidP="00CF75EE">
      <w:pPr>
        <w:spacing w:after="0" w:line="480" w:lineRule="auto"/>
        <w:ind w:left="720" w:hanging="720"/>
        <w:rPr>
          <w:rFonts w:ascii="Times New Roman" w:eastAsia="Times New Roman" w:hAnsi="Times New Roman" w:cs="Times New Roman"/>
          <w:sz w:val="24"/>
          <w:szCs w:val="24"/>
        </w:rPr>
      </w:pPr>
      <w:r w:rsidRPr="0086648A">
        <w:rPr>
          <w:rFonts w:ascii="Times New Roman" w:eastAsia="Times New Roman" w:hAnsi="Times New Roman" w:cs="Times New Roman"/>
          <w:sz w:val="24"/>
          <w:szCs w:val="24"/>
        </w:rPr>
        <w:t xml:space="preserve">Wu, J., Li, L., &amp; Da Xu, L. (2014). A randomized pricing decision support system in electronic commerce. </w:t>
      </w:r>
      <w:r w:rsidRPr="0086648A">
        <w:rPr>
          <w:rFonts w:ascii="Times New Roman" w:eastAsia="Times New Roman" w:hAnsi="Times New Roman" w:cs="Times New Roman"/>
          <w:i/>
          <w:iCs/>
          <w:sz w:val="24"/>
          <w:szCs w:val="24"/>
        </w:rPr>
        <w:t>Decision Support Systems</w:t>
      </w:r>
      <w:r w:rsidRPr="0086648A">
        <w:rPr>
          <w:rFonts w:ascii="Times New Roman" w:eastAsia="Times New Roman" w:hAnsi="Times New Roman" w:cs="Times New Roman"/>
          <w:sz w:val="24"/>
          <w:szCs w:val="24"/>
        </w:rPr>
        <w:t xml:space="preserve">, </w:t>
      </w:r>
      <w:r w:rsidRPr="0086648A">
        <w:rPr>
          <w:rFonts w:ascii="Times New Roman" w:eastAsia="Times New Roman" w:hAnsi="Times New Roman" w:cs="Times New Roman"/>
          <w:i/>
          <w:iCs/>
          <w:sz w:val="24"/>
          <w:szCs w:val="24"/>
        </w:rPr>
        <w:t>58</w:t>
      </w:r>
      <w:r w:rsidRPr="0086648A">
        <w:rPr>
          <w:rFonts w:ascii="Times New Roman" w:eastAsia="Times New Roman" w:hAnsi="Times New Roman" w:cs="Times New Roman"/>
          <w:sz w:val="24"/>
          <w:szCs w:val="24"/>
        </w:rPr>
        <w:t>, 43-52.</w:t>
      </w:r>
    </w:p>
    <w:p w:rsidR="00F6745B" w:rsidRPr="0086648A" w:rsidRDefault="00F6745B" w:rsidP="00CF75EE">
      <w:pPr>
        <w:spacing w:after="0" w:line="480" w:lineRule="auto"/>
        <w:ind w:left="720" w:hanging="720"/>
        <w:rPr>
          <w:rFonts w:ascii="Times New Roman" w:eastAsia="Times New Roman" w:hAnsi="Times New Roman" w:cs="Times New Roman"/>
          <w:sz w:val="24"/>
          <w:szCs w:val="24"/>
        </w:rPr>
      </w:pPr>
      <w:r w:rsidRPr="0086648A">
        <w:rPr>
          <w:rFonts w:ascii="Times New Roman" w:eastAsia="Times New Roman" w:hAnsi="Times New Roman" w:cs="Times New Roman"/>
          <w:sz w:val="24"/>
          <w:szCs w:val="24"/>
        </w:rPr>
        <w:t xml:space="preserve">Tyc, W. (2013). The price bubble morphology. </w:t>
      </w:r>
      <w:r w:rsidRPr="0086648A">
        <w:rPr>
          <w:rFonts w:ascii="Times New Roman" w:eastAsia="Times New Roman" w:hAnsi="Times New Roman" w:cs="Times New Roman"/>
          <w:i/>
          <w:iCs/>
          <w:sz w:val="24"/>
          <w:szCs w:val="24"/>
        </w:rPr>
        <w:t>Folia Oeconomica Stetinensia</w:t>
      </w:r>
      <w:r w:rsidRPr="0086648A">
        <w:rPr>
          <w:rFonts w:ascii="Times New Roman" w:eastAsia="Times New Roman" w:hAnsi="Times New Roman" w:cs="Times New Roman"/>
          <w:sz w:val="24"/>
          <w:szCs w:val="24"/>
        </w:rPr>
        <w:t xml:space="preserve">, </w:t>
      </w:r>
      <w:r w:rsidRPr="0086648A">
        <w:rPr>
          <w:rFonts w:ascii="Times New Roman" w:eastAsia="Times New Roman" w:hAnsi="Times New Roman" w:cs="Times New Roman"/>
          <w:i/>
          <w:iCs/>
          <w:sz w:val="24"/>
          <w:szCs w:val="24"/>
        </w:rPr>
        <w:t>13</w:t>
      </w:r>
      <w:r w:rsidRPr="0086648A">
        <w:rPr>
          <w:rFonts w:ascii="Times New Roman" w:eastAsia="Times New Roman" w:hAnsi="Times New Roman" w:cs="Times New Roman"/>
          <w:sz w:val="24"/>
          <w:szCs w:val="24"/>
        </w:rPr>
        <w:t>(1), 76-94.</w:t>
      </w:r>
    </w:p>
    <w:p w:rsidR="00F6745B" w:rsidRPr="0086648A" w:rsidRDefault="00F6745B" w:rsidP="00CF75EE">
      <w:pPr>
        <w:spacing w:after="0" w:line="480" w:lineRule="auto"/>
        <w:ind w:left="720" w:hanging="720"/>
        <w:rPr>
          <w:rFonts w:ascii="Times New Roman" w:eastAsia="Times New Roman" w:hAnsi="Times New Roman" w:cs="Times New Roman"/>
          <w:sz w:val="24"/>
          <w:szCs w:val="24"/>
        </w:rPr>
      </w:pPr>
      <w:r w:rsidRPr="0086648A">
        <w:rPr>
          <w:rFonts w:ascii="Times New Roman" w:eastAsia="Times New Roman" w:hAnsi="Times New Roman" w:cs="Times New Roman"/>
          <w:sz w:val="24"/>
          <w:szCs w:val="24"/>
        </w:rPr>
        <w:t xml:space="preserve">Ozdemir, B., Çizel, B., &amp; Bato Cizel, R. (2012). Satisfaction with all-inclusive tourism resorts: The effects of satisfaction with destination and destination loyalty. </w:t>
      </w:r>
      <w:r w:rsidRPr="0086648A">
        <w:rPr>
          <w:rFonts w:ascii="Times New Roman" w:eastAsia="Times New Roman" w:hAnsi="Times New Roman" w:cs="Times New Roman"/>
          <w:i/>
          <w:iCs/>
          <w:sz w:val="24"/>
          <w:szCs w:val="24"/>
        </w:rPr>
        <w:t>International Journal of Hospitality &amp; Tourism Administration</w:t>
      </w:r>
      <w:r w:rsidRPr="0086648A">
        <w:rPr>
          <w:rFonts w:ascii="Times New Roman" w:eastAsia="Times New Roman" w:hAnsi="Times New Roman" w:cs="Times New Roman"/>
          <w:sz w:val="24"/>
          <w:szCs w:val="24"/>
        </w:rPr>
        <w:t xml:space="preserve">, </w:t>
      </w:r>
      <w:r w:rsidRPr="0086648A">
        <w:rPr>
          <w:rFonts w:ascii="Times New Roman" w:eastAsia="Times New Roman" w:hAnsi="Times New Roman" w:cs="Times New Roman"/>
          <w:i/>
          <w:iCs/>
          <w:sz w:val="24"/>
          <w:szCs w:val="24"/>
        </w:rPr>
        <w:t>13</w:t>
      </w:r>
      <w:r w:rsidRPr="0086648A">
        <w:rPr>
          <w:rFonts w:ascii="Times New Roman" w:eastAsia="Times New Roman" w:hAnsi="Times New Roman" w:cs="Times New Roman"/>
          <w:sz w:val="24"/>
          <w:szCs w:val="24"/>
        </w:rPr>
        <w:t>(2), 109-130.</w:t>
      </w:r>
    </w:p>
    <w:p w:rsidR="00F6745B" w:rsidRPr="0086648A" w:rsidRDefault="009750D1" w:rsidP="00CF75EE">
      <w:pPr>
        <w:tabs>
          <w:tab w:val="left" w:pos="1965"/>
        </w:tabs>
        <w:spacing w:line="480" w:lineRule="auto"/>
        <w:rPr>
          <w:rFonts w:ascii="Times New Roman" w:hAnsi="Times New Roman" w:cs="Times New Roman"/>
          <w:sz w:val="24"/>
          <w:szCs w:val="24"/>
        </w:rPr>
      </w:pPr>
      <w:hyperlink r:id="rId7" w:history="1">
        <w:r w:rsidR="006A509C" w:rsidRPr="0086648A">
          <w:rPr>
            <w:rStyle w:val="Hyperlink"/>
            <w:rFonts w:ascii="Times New Roman" w:hAnsi="Times New Roman" w:cs="Times New Roman"/>
            <w:color w:val="auto"/>
            <w:sz w:val="24"/>
            <w:szCs w:val="24"/>
            <w:u w:val="none"/>
          </w:rPr>
          <w:t>https://careers.priceline.com/?referrerid=FOOTER</w:t>
        </w:r>
      </w:hyperlink>
    </w:p>
    <w:p w:rsidR="006A509C" w:rsidRPr="0086648A" w:rsidRDefault="009750D1" w:rsidP="00CF75EE">
      <w:pPr>
        <w:spacing w:after="0" w:line="480" w:lineRule="auto"/>
        <w:ind w:left="720" w:hanging="720"/>
        <w:rPr>
          <w:rFonts w:ascii="Times New Roman" w:hAnsi="Times New Roman" w:cs="Times New Roman"/>
          <w:sz w:val="24"/>
          <w:szCs w:val="24"/>
        </w:rPr>
      </w:pPr>
      <w:hyperlink r:id="rId8" w:history="1">
        <w:r w:rsidR="006A509C" w:rsidRPr="0086648A">
          <w:rPr>
            <w:rStyle w:val="Hyperlink"/>
            <w:rFonts w:ascii="Times New Roman" w:hAnsi="Times New Roman" w:cs="Times New Roman"/>
            <w:color w:val="auto"/>
            <w:sz w:val="24"/>
            <w:szCs w:val="24"/>
            <w:u w:val="none"/>
          </w:rPr>
          <w:t>https://finance.google.com/finance?q=NASDAQ%3APCLN&amp;ei=YjIGWunQO8_DsAH45LHAAQ</w:t>
        </w:r>
      </w:hyperlink>
    </w:p>
    <w:p w:rsidR="008A42D2" w:rsidRPr="0086648A" w:rsidRDefault="009750D1" w:rsidP="00CF75EE">
      <w:pPr>
        <w:spacing w:after="0" w:line="480" w:lineRule="auto"/>
        <w:ind w:left="720" w:hanging="720"/>
        <w:rPr>
          <w:rFonts w:ascii="Times New Roman" w:hAnsi="Times New Roman" w:cs="Times New Roman"/>
          <w:sz w:val="24"/>
          <w:szCs w:val="24"/>
        </w:rPr>
      </w:pPr>
      <w:hyperlink r:id="rId9" w:history="1">
        <w:r w:rsidR="006A509C" w:rsidRPr="0086648A">
          <w:rPr>
            <w:rStyle w:val="Hyperlink"/>
            <w:rFonts w:ascii="Times New Roman" w:hAnsi="Times New Roman" w:cs="Times New Roman"/>
            <w:color w:val="auto"/>
            <w:sz w:val="24"/>
            <w:szCs w:val="24"/>
            <w:u w:val="none"/>
          </w:rPr>
          <w:t>https://www.priceline.com/</w:t>
        </w:r>
      </w:hyperlink>
    </w:p>
    <w:p w:rsidR="008A42D2" w:rsidRPr="0086648A" w:rsidRDefault="008A42D2" w:rsidP="00CF75EE">
      <w:pPr>
        <w:spacing w:after="0" w:line="480" w:lineRule="auto"/>
        <w:ind w:left="720" w:hanging="720"/>
        <w:rPr>
          <w:rFonts w:ascii="Times New Roman" w:eastAsia="Times New Roman" w:hAnsi="Times New Roman" w:cs="Times New Roman"/>
          <w:sz w:val="24"/>
          <w:szCs w:val="24"/>
        </w:rPr>
      </w:pPr>
      <w:r w:rsidRPr="0086648A">
        <w:rPr>
          <w:rFonts w:ascii="Times New Roman" w:eastAsia="Times New Roman" w:hAnsi="Times New Roman" w:cs="Times New Roman"/>
          <w:sz w:val="24"/>
          <w:szCs w:val="24"/>
        </w:rPr>
        <w:t xml:space="preserve">Kotler, P., Jain, D., &amp; Maesincee, S. (2002). </w:t>
      </w:r>
      <w:r w:rsidRPr="0086648A">
        <w:rPr>
          <w:rFonts w:ascii="Times New Roman" w:eastAsia="Times New Roman" w:hAnsi="Times New Roman" w:cs="Times New Roman"/>
          <w:i/>
          <w:iCs/>
          <w:sz w:val="24"/>
          <w:szCs w:val="24"/>
        </w:rPr>
        <w:t>Marketing moves: a new approach to profits, growth, and renewal</w:t>
      </w:r>
      <w:r w:rsidRPr="0086648A">
        <w:rPr>
          <w:rFonts w:ascii="Times New Roman" w:eastAsia="Times New Roman" w:hAnsi="Times New Roman" w:cs="Times New Roman"/>
          <w:sz w:val="24"/>
          <w:szCs w:val="24"/>
        </w:rPr>
        <w:t>. Harvard Business Press.</w:t>
      </w:r>
    </w:p>
    <w:p w:rsidR="000A28E7" w:rsidRPr="0086648A" w:rsidRDefault="000A28E7" w:rsidP="00CF75EE">
      <w:pPr>
        <w:spacing w:after="0" w:line="480" w:lineRule="auto"/>
        <w:ind w:left="720" w:hanging="720"/>
        <w:rPr>
          <w:rFonts w:ascii="Times New Roman" w:hAnsi="Times New Roman" w:cs="Times New Roman"/>
          <w:sz w:val="24"/>
          <w:szCs w:val="24"/>
        </w:rPr>
      </w:pPr>
      <w:r w:rsidRPr="0086648A">
        <w:rPr>
          <w:rFonts w:ascii="Times New Roman" w:hAnsi="Times New Roman" w:cs="Times New Roman"/>
          <w:sz w:val="24"/>
          <w:szCs w:val="24"/>
        </w:rPr>
        <w:t xml:space="preserve">Chan, C. M., &amp; Pan, S. L. (2005, August). INTERTWINING OFFLINE AND ONLINE CHANNELS IN MULTI-CHANNEL PUBLIC SERVICE DELIVERY: A CASE STUDY. In </w:t>
      </w:r>
      <w:r w:rsidRPr="0086648A">
        <w:rPr>
          <w:rFonts w:ascii="Times New Roman" w:hAnsi="Times New Roman" w:cs="Times New Roman"/>
          <w:i/>
          <w:iCs/>
          <w:sz w:val="24"/>
          <w:szCs w:val="24"/>
        </w:rPr>
        <w:t>Academy of Management Proceedings</w:t>
      </w:r>
      <w:r w:rsidRPr="0086648A">
        <w:rPr>
          <w:rFonts w:ascii="Times New Roman" w:hAnsi="Times New Roman" w:cs="Times New Roman"/>
          <w:sz w:val="24"/>
          <w:szCs w:val="24"/>
        </w:rPr>
        <w:t xml:space="preserve"> (Vol. 2005, No. 1, pp. C1-C6). Academy of Management.</w:t>
      </w:r>
    </w:p>
    <w:p w:rsidR="000A28E7" w:rsidRPr="0086648A" w:rsidRDefault="000A28E7" w:rsidP="00CF75EE">
      <w:pPr>
        <w:spacing w:after="0" w:line="480" w:lineRule="auto"/>
        <w:ind w:left="720" w:hanging="720"/>
        <w:rPr>
          <w:rFonts w:ascii="Times New Roman" w:eastAsia="Times New Roman" w:hAnsi="Times New Roman" w:cs="Times New Roman"/>
          <w:sz w:val="24"/>
          <w:szCs w:val="24"/>
        </w:rPr>
      </w:pPr>
      <w:r w:rsidRPr="000A28E7">
        <w:rPr>
          <w:rFonts w:ascii="Times New Roman" w:eastAsia="Times New Roman" w:hAnsi="Times New Roman" w:cs="Times New Roman"/>
          <w:sz w:val="24"/>
          <w:szCs w:val="24"/>
        </w:rPr>
        <w:t>LaBarre, J. E., &amp; Haugen, S. A CASE STUDY ANALYSIS OF E-COMMERCE STRATEGIES FOR RETAIL BUSINESSES.</w:t>
      </w:r>
    </w:p>
    <w:p w:rsidR="000A28E7" w:rsidRPr="0086648A" w:rsidRDefault="000A28E7" w:rsidP="00CF75EE">
      <w:pPr>
        <w:spacing w:after="0" w:line="480" w:lineRule="auto"/>
        <w:ind w:left="720" w:hanging="720"/>
        <w:rPr>
          <w:rFonts w:ascii="Times New Roman" w:hAnsi="Times New Roman" w:cs="Times New Roman"/>
          <w:sz w:val="24"/>
          <w:szCs w:val="24"/>
        </w:rPr>
      </w:pPr>
      <w:r w:rsidRPr="0086648A">
        <w:rPr>
          <w:rFonts w:ascii="Times New Roman" w:hAnsi="Times New Roman" w:cs="Times New Roman"/>
          <w:sz w:val="24"/>
          <w:szCs w:val="24"/>
        </w:rPr>
        <w:t xml:space="preserve">Priluck, R. (2001). The impact of Priceline. com on the grocery industry. </w:t>
      </w:r>
      <w:r w:rsidRPr="0086648A">
        <w:rPr>
          <w:rFonts w:ascii="Times New Roman" w:hAnsi="Times New Roman" w:cs="Times New Roman"/>
          <w:i/>
          <w:iCs/>
          <w:sz w:val="24"/>
          <w:szCs w:val="24"/>
        </w:rPr>
        <w:t>International Journal of Retail &amp; Distribution Management</w:t>
      </w:r>
      <w:r w:rsidRPr="0086648A">
        <w:rPr>
          <w:rFonts w:ascii="Times New Roman" w:hAnsi="Times New Roman" w:cs="Times New Roman"/>
          <w:sz w:val="24"/>
          <w:szCs w:val="24"/>
        </w:rPr>
        <w:t xml:space="preserve">, </w:t>
      </w:r>
      <w:r w:rsidRPr="0086648A">
        <w:rPr>
          <w:rFonts w:ascii="Times New Roman" w:hAnsi="Times New Roman" w:cs="Times New Roman"/>
          <w:i/>
          <w:iCs/>
          <w:sz w:val="24"/>
          <w:szCs w:val="24"/>
        </w:rPr>
        <w:t>29</w:t>
      </w:r>
      <w:r w:rsidRPr="0086648A">
        <w:rPr>
          <w:rFonts w:ascii="Times New Roman" w:hAnsi="Times New Roman" w:cs="Times New Roman"/>
          <w:sz w:val="24"/>
          <w:szCs w:val="24"/>
        </w:rPr>
        <w:t>(3), 127-134.</w:t>
      </w:r>
    </w:p>
    <w:p w:rsidR="000A28E7" w:rsidRPr="0086648A" w:rsidRDefault="000A28E7" w:rsidP="00CF75EE">
      <w:pPr>
        <w:spacing w:after="0" w:line="480" w:lineRule="auto"/>
        <w:ind w:left="720" w:hanging="720"/>
        <w:rPr>
          <w:rFonts w:ascii="Times New Roman" w:hAnsi="Times New Roman" w:cs="Times New Roman"/>
          <w:sz w:val="24"/>
          <w:szCs w:val="24"/>
        </w:rPr>
      </w:pPr>
      <w:r w:rsidRPr="0086648A">
        <w:rPr>
          <w:rFonts w:ascii="Times New Roman" w:hAnsi="Times New Roman" w:cs="Times New Roman"/>
          <w:sz w:val="24"/>
          <w:szCs w:val="24"/>
        </w:rPr>
        <w:t xml:space="preserve">Lima, M. M. P. D. (2013). </w:t>
      </w:r>
      <w:r w:rsidRPr="0086648A">
        <w:rPr>
          <w:rFonts w:ascii="Times New Roman" w:hAnsi="Times New Roman" w:cs="Times New Roman"/>
          <w:i/>
          <w:iCs/>
          <w:sz w:val="24"/>
          <w:szCs w:val="24"/>
        </w:rPr>
        <w:t>Name your own change: the success history of Priceline. com</w:t>
      </w:r>
      <w:r w:rsidRPr="0086648A">
        <w:rPr>
          <w:rFonts w:ascii="Times New Roman" w:hAnsi="Times New Roman" w:cs="Times New Roman"/>
          <w:sz w:val="24"/>
          <w:szCs w:val="24"/>
        </w:rPr>
        <w:t xml:space="preserve"> (Doctoral dissertation).</w:t>
      </w:r>
    </w:p>
    <w:p w:rsidR="006A509C" w:rsidRPr="0086648A" w:rsidRDefault="006A509C" w:rsidP="00CF75EE">
      <w:pPr>
        <w:tabs>
          <w:tab w:val="left" w:pos="2250"/>
        </w:tabs>
        <w:spacing w:after="0" w:line="480" w:lineRule="auto"/>
        <w:ind w:left="720" w:hanging="720"/>
        <w:rPr>
          <w:rFonts w:ascii="Times New Roman" w:hAnsi="Times New Roman" w:cs="Times New Roman"/>
          <w:sz w:val="24"/>
          <w:szCs w:val="24"/>
        </w:rPr>
      </w:pPr>
    </w:p>
    <w:sectPr w:rsidR="006A509C" w:rsidRPr="0086648A" w:rsidSect="007B6E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0D1" w:rsidRDefault="009750D1" w:rsidP="008A5207">
      <w:pPr>
        <w:spacing w:after="0" w:line="240" w:lineRule="auto"/>
      </w:pPr>
      <w:r>
        <w:separator/>
      </w:r>
    </w:p>
  </w:endnote>
  <w:endnote w:type="continuationSeparator" w:id="0">
    <w:p w:rsidR="009750D1" w:rsidRDefault="009750D1" w:rsidP="008A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0D1" w:rsidRDefault="009750D1" w:rsidP="008A5207">
      <w:pPr>
        <w:spacing w:after="0" w:line="240" w:lineRule="auto"/>
      </w:pPr>
      <w:r>
        <w:separator/>
      </w:r>
    </w:p>
  </w:footnote>
  <w:footnote w:type="continuationSeparator" w:id="0">
    <w:p w:rsidR="009750D1" w:rsidRDefault="009750D1" w:rsidP="008A52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8506919"/>
      <w:docPartObj>
        <w:docPartGallery w:val="Page Numbers (Top of Page)"/>
        <w:docPartUnique/>
      </w:docPartObj>
    </w:sdtPr>
    <w:sdtEndPr>
      <w:rPr>
        <w:noProof/>
      </w:rPr>
    </w:sdtEndPr>
    <w:sdtContent>
      <w:p w:rsidR="007B6E25" w:rsidRPr="007B6E25" w:rsidRDefault="007B6E25" w:rsidP="007B6E25">
        <w:pPr>
          <w:tabs>
            <w:tab w:val="left" w:pos="1710"/>
          </w:tabs>
          <w:spacing w:after="0" w:line="480" w:lineRule="auto"/>
          <w:rPr>
            <w:rFonts w:ascii="Times New Roman" w:hAnsi="Times New Roman" w:cs="Times New Roman"/>
            <w:color w:val="000000"/>
            <w:sz w:val="24"/>
            <w:szCs w:val="24"/>
          </w:rPr>
        </w:pPr>
        <w:r w:rsidRPr="007B6E25">
          <w:rPr>
            <w:rStyle w:val="fontstyle01"/>
            <w:rFonts w:ascii="Times New Roman" w:hAnsi="Times New Roman" w:cs="Times New Roman"/>
            <w:sz w:val="24"/>
            <w:szCs w:val="24"/>
          </w:rPr>
          <w:t>Pricelice.com</w:t>
        </w:r>
        <w:r>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Fonts w:ascii="Times New Roman" w:hAnsi="Times New Roman" w:cs="Times New Roman"/>
            <w:sz w:val="24"/>
            <w:szCs w:val="24"/>
          </w:rPr>
          <w:fldChar w:fldCharType="begin"/>
        </w:r>
        <w:r w:rsidRPr="007B6E25">
          <w:rPr>
            <w:rFonts w:ascii="Times New Roman" w:hAnsi="Times New Roman" w:cs="Times New Roman"/>
            <w:sz w:val="24"/>
            <w:szCs w:val="24"/>
          </w:rPr>
          <w:instrText xml:space="preserve"> PAGE   \* MERGEFORMAT </w:instrText>
        </w:r>
        <w:r w:rsidRPr="007B6E25">
          <w:rPr>
            <w:rFonts w:ascii="Times New Roman" w:hAnsi="Times New Roman" w:cs="Times New Roman"/>
            <w:sz w:val="24"/>
            <w:szCs w:val="24"/>
          </w:rPr>
          <w:fldChar w:fldCharType="separate"/>
        </w:r>
        <w:r w:rsidR="008A1C2C">
          <w:rPr>
            <w:rFonts w:ascii="Times New Roman" w:hAnsi="Times New Roman" w:cs="Times New Roman"/>
            <w:noProof/>
            <w:sz w:val="24"/>
            <w:szCs w:val="24"/>
          </w:rPr>
          <w:t>5</w:t>
        </w:r>
        <w:r w:rsidRPr="007B6E25">
          <w:rPr>
            <w:rFonts w:ascii="Times New Roman" w:hAnsi="Times New Roman" w:cs="Times New Roman"/>
            <w:noProof/>
            <w:sz w:val="24"/>
            <w:szCs w:val="24"/>
          </w:rPr>
          <w:fldChar w:fldCharType="end"/>
        </w:r>
      </w:p>
    </w:sdtContent>
  </w:sdt>
  <w:p w:rsidR="007B6E25" w:rsidRPr="007B6E25" w:rsidRDefault="007B6E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E25" w:rsidRPr="007B6E25" w:rsidRDefault="007B6E25">
    <w:pPr>
      <w:pStyle w:val="Header"/>
      <w:rPr>
        <w:rFonts w:ascii="Times New Roman" w:hAnsi="Times New Roman" w:cs="Times New Roman"/>
        <w:sz w:val="24"/>
        <w:szCs w:val="24"/>
      </w:rPr>
    </w:pPr>
    <w:r w:rsidRPr="007B6E25">
      <w:rPr>
        <w:rFonts w:ascii="Times New Roman" w:hAnsi="Times New Roman" w:cs="Times New Roman"/>
        <w:sz w:val="24"/>
        <w:szCs w:val="24"/>
      </w:rPr>
      <w:t>Running head:</w:t>
    </w:r>
    <w:r w:rsidRPr="007B6E25">
      <w:rPr>
        <w:rStyle w:val="fontstyle01"/>
        <w:rFonts w:ascii="Times New Roman" w:hAnsi="Times New Roman" w:cs="Times New Roman"/>
        <w:sz w:val="24"/>
        <w:szCs w:val="24"/>
      </w:rPr>
      <w:t xml:space="preserve"> Pricelice.com</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Style w:val="fontstyle01"/>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45C"/>
    <w:rsid w:val="000A28E7"/>
    <w:rsid w:val="000E4678"/>
    <w:rsid w:val="0010101C"/>
    <w:rsid w:val="001442ED"/>
    <w:rsid w:val="001D6377"/>
    <w:rsid w:val="001E48FE"/>
    <w:rsid w:val="0020654F"/>
    <w:rsid w:val="0022561F"/>
    <w:rsid w:val="002303D2"/>
    <w:rsid w:val="00242229"/>
    <w:rsid w:val="00254EDB"/>
    <w:rsid w:val="00273801"/>
    <w:rsid w:val="0027709A"/>
    <w:rsid w:val="0029522B"/>
    <w:rsid w:val="002B37F2"/>
    <w:rsid w:val="002D0591"/>
    <w:rsid w:val="002E5260"/>
    <w:rsid w:val="002E5650"/>
    <w:rsid w:val="002E7AEC"/>
    <w:rsid w:val="003221F8"/>
    <w:rsid w:val="00333678"/>
    <w:rsid w:val="00387C88"/>
    <w:rsid w:val="0049330E"/>
    <w:rsid w:val="00497AE7"/>
    <w:rsid w:val="004B0188"/>
    <w:rsid w:val="004B4696"/>
    <w:rsid w:val="004E761B"/>
    <w:rsid w:val="005113F1"/>
    <w:rsid w:val="00525C95"/>
    <w:rsid w:val="005512DE"/>
    <w:rsid w:val="005B7165"/>
    <w:rsid w:val="005D48F7"/>
    <w:rsid w:val="005D7E96"/>
    <w:rsid w:val="00657D6B"/>
    <w:rsid w:val="006A509C"/>
    <w:rsid w:val="006B2F38"/>
    <w:rsid w:val="006D0ED4"/>
    <w:rsid w:val="0073528A"/>
    <w:rsid w:val="00763072"/>
    <w:rsid w:val="00780F7B"/>
    <w:rsid w:val="007B15FD"/>
    <w:rsid w:val="007B6E25"/>
    <w:rsid w:val="007C6095"/>
    <w:rsid w:val="007F53FE"/>
    <w:rsid w:val="0086518F"/>
    <w:rsid w:val="0086648A"/>
    <w:rsid w:val="00894544"/>
    <w:rsid w:val="008A1C2C"/>
    <w:rsid w:val="008A42D2"/>
    <w:rsid w:val="008A5207"/>
    <w:rsid w:val="008B3F39"/>
    <w:rsid w:val="00900BB4"/>
    <w:rsid w:val="009419A7"/>
    <w:rsid w:val="00946149"/>
    <w:rsid w:val="0095702F"/>
    <w:rsid w:val="00966220"/>
    <w:rsid w:val="00966448"/>
    <w:rsid w:val="009750D1"/>
    <w:rsid w:val="00A1720F"/>
    <w:rsid w:val="00A35A17"/>
    <w:rsid w:val="00A60FC8"/>
    <w:rsid w:val="00A6782E"/>
    <w:rsid w:val="00A76B85"/>
    <w:rsid w:val="00A83BBD"/>
    <w:rsid w:val="00AA2814"/>
    <w:rsid w:val="00AE7215"/>
    <w:rsid w:val="00AF4354"/>
    <w:rsid w:val="00B726E4"/>
    <w:rsid w:val="00B81F3A"/>
    <w:rsid w:val="00B85B60"/>
    <w:rsid w:val="00BA6020"/>
    <w:rsid w:val="00BB1B36"/>
    <w:rsid w:val="00BD5B5E"/>
    <w:rsid w:val="00C54AD6"/>
    <w:rsid w:val="00C67298"/>
    <w:rsid w:val="00C768AC"/>
    <w:rsid w:val="00C83FE4"/>
    <w:rsid w:val="00CA1374"/>
    <w:rsid w:val="00CD0D08"/>
    <w:rsid w:val="00CE39DC"/>
    <w:rsid w:val="00CF75EE"/>
    <w:rsid w:val="00D55990"/>
    <w:rsid w:val="00D62E93"/>
    <w:rsid w:val="00DE586F"/>
    <w:rsid w:val="00E74148"/>
    <w:rsid w:val="00EA410D"/>
    <w:rsid w:val="00EB71FE"/>
    <w:rsid w:val="00F20479"/>
    <w:rsid w:val="00F6745B"/>
    <w:rsid w:val="00F910E7"/>
    <w:rsid w:val="00F928DD"/>
    <w:rsid w:val="00FC745C"/>
    <w:rsid w:val="00FF1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430D4-E951-4E23-906F-63735A70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C60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C745C"/>
    <w:rPr>
      <w:rFonts w:ascii="ArialMT" w:hAnsi="ArialMT" w:hint="default"/>
      <w:b w:val="0"/>
      <w:bCs w:val="0"/>
      <w:i w:val="0"/>
      <w:iCs w:val="0"/>
      <w:color w:val="000000"/>
      <w:sz w:val="22"/>
      <w:szCs w:val="22"/>
    </w:rPr>
  </w:style>
  <w:style w:type="character" w:customStyle="1" w:styleId="fontstyle21">
    <w:name w:val="fontstyle21"/>
    <w:basedOn w:val="DefaultParagraphFont"/>
    <w:rsid w:val="00FC745C"/>
    <w:rPr>
      <w:rFonts w:ascii="Gautami" w:hAnsi="Gautami" w:cs="Gautami" w:hint="default"/>
      <w:b w:val="0"/>
      <w:bCs w:val="0"/>
      <w:i w:val="0"/>
      <w:iCs w:val="0"/>
      <w:color w:val="000000"/>
      <w:sz w:val="22"/>
      <w:szCs w:val="22"/>
    </w:rPr>
  </w:style>
  <w:style w:type="character" w:styleId="Hyperlink">
    <w:name w:val="Hyperlink"/>
    <w:basedOn w:val="DefaultParagraphFont"/>
    <w:uiPriority w:val="99"/>
    <w:unhideWhenUsed/>
    <w:rsid w:val="00FC745C"/>
    <w:rPr>
      <w:color w:val="0000FF"/>
      <w:u w:val="single"/>
    </w:rPr>
  </w:style>
  <w:style w:type="character" w:customStyle="1" w:styleId="xdb">
    <w:name w:val="_xdb"/>
    <w:basedOn w:val="DefaultParagraphFont"/>
    <w:rsid w:val="00FC745C"/>
  </w:style>
  <w:style w:type="character" w:customStyle="1" w:styleId="xbe">
    <w:name w:val="_xbe"/>
    <w:basedOn w:val="DefaultParagraphFont"/>
    <w:rsid w:val="00FC745C"/>
  </w:style>
  <w:style w:type="paragraph" w:styleId="NormalWeb">
    <w:name w:val="Normal (Web)"/>
    <w:basedOn w:val="Normal"/>
    <w:uiPriority w:val="99"/>
    <w:semiHidden/>
    <w:unhideWhenUsed/>
    <w:rsid w:val="007C6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C6095"/>
    <w:rPr>
      <w:rFonts w:ascii="Times New Roman" w:eastAsia="Times New Roman" w:hAnsi="Times New Roman" w:cs="Times New Roman"/>
      <w:b/>
      <w:bCs/>
      <w:sz w:val="36"/>
      <w:szCs w:val="36"/>
    </w:rPr>
  </w:style>
  <w:style w:type="character" w:customStyle="1" w:styleId="tgc">
    <w:name w:val="_tgc"/>
    <w:basedOn w:val="DefaultParagraphFont"/>
    <w:rsid w:val="00497AE7"/>
  </w:style>
  <w:style w:type="character" w:customStyle="1" w:styleId="st">
    <w:name w:val="st"/>
    <w:basedOn w:val="DefaultParagraphFont"/>
    <w:rsid w:val="002E5650"/>
  </w:style>
  <w:style w:type="paragraph" w:styleId="Header">
    <w:name w:val="header"/>
    <w:basedOn w:val="Normal"/>
    <w:link w:val="HeaderChar"/>
    <w:uiPriority w:val="99"/>
    <w:unhideWhenUsed/>
    <w:rsid w:val="008A5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207"/>
  </w:style>
  <w:style w:type="paragraph" w:styleId="Footer">
    <w:name w:val="footer"/>
    <w:basedOn w:val="Normal"/>
    <w:link w:val="FooterChar"/>
    <w:uiPriority w:val="99"/>
    <w:unhideWhenUsed/>
    <w:rsid w:val="008A5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207"/>
  </w:style>
  <w:style w:type="character" w:customStyle="1" w:styleId="component--field-formatter">
    <w:name w:val="component--field-formatter"/>
    <w:basedOn w:val="DefaultParagraphFont"/>
    <w:rsid w:val="007B15FD"/>
  </w:style>
  <w:style w:type="character" w:customStyle="1" w:styleId="ilad">
    <w:name w:val="il_ad"/>
    <w:basedOn w:val="DefaultParagraphFont"/>
    <w:rsid w:val="005512DE"/>
  </w:style>
  <w:style w:type="character" w:styleId="Strong">
    <w:name w:val="Strong"/>
    <w:basedOn w:val="DefaultParagraphFont"/>
    <w:uiPriority w:val="22"/>
    <w:qFormat/>
    <w:rsid w:val="0022561F"/>
    <w:rPr>
      <w:b/>
      <w:bCs/>
    </w:rPr>
  </w:style>
  <w:style w:type="character" w:styleId="Emphasis">
    <w:name w:val="Emphasis"/>
    <w:basedOn w:val="DefaultParagraphFont"/>
    <w:uiPriority w:val="20"/>
    <w:qFormat/>
    <w:rsid w:val="005113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48122">
      <w:bodyDiv w:val="1"/>
      <w:marLeft w:val="0"/>
      <w:marRight w:val="0"/>
      <w:marTop w:val="0"/>
      <w:marBottom w:val="0"/>
      <w:divBdr>
        <w:top w:val="none" w:sz="0" w:space="0" w:color="auto"/>
        <w:left w:val="none" w:sz="0" w:space="0" w:color="auto"/>
        <w:bottom w:val="none" w:sz="0" w:space="0" w:color="auto"/>
        <w:right w:val="none" w:sz="0" w:space="0" w:color="auto"/>
      </w:divBdr>
      <w:divsChild>
        <w:div w:id="924607161">
          <w:marLeft w:val="0"/>
          <w:marRight w:val="0"/>
          <w:marTop w:val="0"/>
          <w:marBottom w:val="0"/>
          <w:divBdr>
            <w:top w:val="none" w:sz="0" w:space="0" w:color="auto"/>
            <w:left w:val="none" w:sz="0" w:space="0" w:color="auto"/>
            <w:bottom w:val="none" w:sz="0" w:space="0" w:color="auto"/>
            <w:right w:val="none" w:sz="0" w:space="0" w:color="auto"/>
          </w:divBdr>
        </w:div>
      </w:divsChild>
    </w:div>
    <w:div w:id="128057762">
      <w:bodyDiv w:val="1"/>
      <w:marLeft w:val="0"/>
      <w:marRight w:val="0"/>
      <w:marTop w:val="0"/>
      <w:marBottom w:val="0"/>
      <w:divBdr>
        <w:top w:val="none" w:sz="0" w:space="0" w:color="auto"/>
        <w:left w:val="none" w:sz="0" w:space="0" w:color="auto"/>
        <w:bottom w:val="none" w:sz="0" w:space="0" w:color="auto"/>
        <w:right w:val="none" w:sz="0" w:space="0" w:color="auto"/>
      </w:divBdr>
    </w:div>
    <w:div w:id="388505761">
      <w:bodyDiv w:val="1"/>
      <w:marLeft w:val="0"/>
      <w:marRight w:val="0"/>
      <w:marTop w:val="0"/>
      <w:marBottom w:val="0"/>
      <w:divBdr>
        <w:top w:val="none" w:sz="0" w:space="0" w:color="auto"/>
        <w:left w:val="none" w:sz="0" w:space="0" w:color="auto"/>
        <w:bottom w:val="none" w:sz="0" w:space="0" w:color="auto"/>
        <w:right w:val="none" w:sz="0" w:space="0" w:color="auto"/>
      </w:divBdr>
      <w:divsChild>
        <w:div w:id="1757284587">
          <w:marLeft w:val="0"/>
          <w:marRight w:val="0"/>
          <w:marTop w:val="0"/>
          <w:marBottom w:val="0"/>
          <w:divBdr>
            <w:top w:val="none" w:sz="0" w:space="0" w:color="auto"/>
            <w:left w:val="none" w:sz="0" w:space="0" w:color="auto"/>
            <w:bottom w:val="none" w:sz="0" w:space="0" w:color="auto"/>
            <w:right w:val="none" w:sz="0" w:space="0" w:color="auto"/>
          </w:divBdr>
          <w:divsChild>
            <w:div w:id="18970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9409">
      <w:bodyDiv w:val="1"/>
      <w:marLeft w:val="0"/>
      <w:marRight w:val="0"/>
      <w:marTop w:val="0"/>
      <w:marBottom w:val="0"/>
      <w:divBdr>
        <w:top w:val="none" w:sz="0" w:space="0" w:color="auto"/>
        <w:left w:val="none" w:sz="0" w:space="0" w:color="auto"/>
        <w:bottom w:val="none" w:sz="0" w:space="0" w:color="auto"/>
        <w:right w:val="none" w:sz="0" w:space="0" w:color="auto"/>
      </w:divBdr>
    </w:div>
    <w:div w:id="889614912">
      <w:bodyDiv w:val="1"/>
      <w:marLeft w:val="0"/>
      <w:marRight w:val="0"/>
      <w:marTop w:val="0"/>
      <w:marBottom w:val="0"/>
      <w:divBdr>
        <w:top w:val="none" w:sz="0" w:space="0" w:color="auto"/>
        <w:left w:val="none" w:sz="0" w:space="0" w:color="auto"/>
        <w:bottom w:val="none" w:sz="0" w:space="0" w:color="auto"/>
        <w:right w:val="none" w:sz="0" w:space="0" w:color="auto"/>
      </w:divBdr>
      <w:divsChild>
        <w:div w:id="696350486">
          <w:marLeft w:val="0"/>
          <w:marRight w:val="0"/>
          <w:marTop w:val="0"/>
          <w:marBottom w:val="0"/>
          <w:divBdr>
            <w:top w:val="none" w:sz="0" w:space="0" w:color="auto"/>
            <w:left w:val="none" w:sz="0" w:space="0" w:color="auto"/>
            <w:bottom w:val="none" w:sz="0" w:space="0" w:color="auto"/>
            <w:right w:val="none" w:sz="0" w:space="0" w:color="auto"/>
          </w:divBdr>
        </w:div>
      </w:divsChild>
    </w:div>
    <w:div w:id="1003628482">
      <w:bodyDiv w:val="1"/>
      <w:marLeft w:val="0"/>
      <w:marRight w:val="0"/>
      <w:marTop w:val="0"/>
      <w:marBottom w:val="0"/>
      <w:divBdr>
        <w:top w:val="none" w:sz="0" w:space="0" w:color="auto"/>
        <w:left w:val="none" w:sz="0" w:space="0" w:color="auto"/>
        <w:bottom w:val="none" w:sz="0" w:space="0" w:color="auto"/>
        <w:right w:val="none" w:sz="0" w:space="0" w:color="auto"/>
      </w:divBdr>
      <w:divsChild>
        <w:div w:id="413433790">
          <w:marLeft w:val="0"/>
          <w:marRight w:val="0"/>
          <w:marTop w:val="0"/>
          <w:marBottom w:val="0"/>
          <w:divBdr>
            <w:top w:val="none" w:sz="0" w:space="0" w:color="auto"/>
            <w:left w:val="none" w:sz="0" w:space="0" w:color="auto"/>
            <w:bottom w:val="none" w:sz="0" w:space="0" w:color="auto"/>
            <w:right w:val="none" w:sz="0" w:space="0" w:color="auto"/>
          </w:divBdr>
        </w:div>
      </w:divsChild>
    </w:div>
    <w:div w:id="1023441995">
      <w:bodyDiv w:val="1"/>
      <w:marLeft w:val="0"/>
      <w:marRight w:val="0"/>
      <w:marTop w:val="0"/>
      <w:marBottom w:val="0"/>
      <w:divBdr>
        <w:top w:val="none" w:sz="0" w:space="0" w:color="auto"/>
        <w:left w:val="none" w:sz="0" w:space="0" w:color="auto"/>
        <w:bottom w:val="none" w:sz="0" w:space="0" w:color="auto"/>
        <w:right w:val="none" w:sz="0" w:space="0" w:color="auto"/>
      </w:divBdr>
      <w:divsChild>
        <w:div w:id="1130056648">
          <w:marLeft w:val="0"/>
          <w:marRight w:val="0"/>
          <w:marTop w:val="0"/>
          <w:marBottom w:val="0"/>
          <w:divBdr>
            <w:top w:val="none" w:sz="0" w:space="0" w:color="auto"/>
            <w:left w:val="none" w:sz="0" w:space="0" w:color="auto"/>
            <w:bottom w:val="none" w:sz="0" w:space="0" w:color="auto"/>
            <w:right w:val="none" w:sz="0" w:space="0" w:color="auto"/>
          </w:divBdr>
          <w:divsChild>
            <w:div w:id="1818297643">
              <w:marLeft w:val="0"/>
              <w:marRight w:val="0"/>
              <w:marTop w:val="0"/>
              <w:marBottom w:val="0"/>
              <w:divBdr>
                <w:top w:val="none" w:sz="0" w:space="0" w:color="auto"/>
                <w:left w:val="none" w:sz="0" w:space="0" w:color="auto"/>
                <w:bottom w:val="none" w:sz="0" w:space="0" w:color="auto"/>
                <w:right w:val="none" w:sz="0" w:space="0" w:color="auto"/>
              </w:divBdr>
              <w:divsChild>
                <w:div w:id="416370349">
                  <w:marLeft w:val="0"/>
                  <w:marRight w:val="0"/>
                  <w:marTop w:val="0"/>
                  <w:marBottom w:val="0"/>
                  <w:divBdr>
                    <w:top w:val="none" w:sz="0" w:space="0" w:color="auto"/>
                    <w:left w:val="none" w:sz="0" w:space="0" w:color="auto"/>
                    <w:bottom w:val="none" w:sz="0" w:space="0" w:color="auto"/>
                    <w:right w:val="none" w:sz="0" w:space="0" w:color="auto"/>
                  </w:divBdr>
                  <w:divsChild>
                    <w:div w:id="622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488816">
          <w:marLeft w:val="0"/>
          <w:marRight w:val="0"/>
          <w:marTop w:val="0"/>
          <w:marBottom w:val="0"/>
          <w:divBdr>
            <w:top w:val="none" w:sz="0" w:space="0" w:color="auto"/>
            <w:left w:val="none" w:sz="0" w:space="0" w:color="auto"/>
            <w:bottom w:val="none" w:sz="0" w:space="0" w:color="auto"/>
            <w:right w:val="none" w:sz="0" w:space="0" w:color="auto"/>
          </w:divBdr>
          <w:divsChild>
            <w:div w:id="317155467">
              <w:marLeft w:val="0"/>
              <w:marRight w:val="0"/>
              <w:marTop w:val="0"/>
              <w:marBottom w:val="0"/>
              <w:divBdr>
                <w:top w:val="none" w:sz="0" w:space="0" w:color="auto"/>
                <w:left w:val="none" w:sz="0" w:space="0" w:color="auto"/>
                <w:bottom w:val="none" w:sz="0" w:space="0" w:color="auto"/>
                <w:right w:val="none" w:sz="0" w:space="0" w:color="auto"/>
              </w:divBdr>
              <w:divsChild>
                <w:div w:id="16665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77216">
          <w:marLeft w:val="0"/>
          <w:marRight w:val="0"/>
          <w:marTop w:val="0"/>
          <w:marBottom w:val="0"/>
          <w:divBdr>
            <w:top w:val="none" w:sz="0" w:space="0" w:color="auto"/>
            <w:left w:val="none" w:sz="0" w:space="0" w:color="auto"/>
            <w:bottom w:val="none" w:sz="0" w:space="0" w:color="auto"/>
            <w:right w:val="none" w:sz="0" w:space="0" w:color="auto"/>
          </w:divBdr>
          <w:divsChild>
            <w:div w:id="331178220">
              <w:marLeft w:val="0"/>
              <w:marRight w:val="0"/>
              <w:marTop w:val="0"/>
              <w:marBottom w:val="0"/>
              <w:divBdr>
                <w:top w:val="none" w:sz="0" w:space="0" w:color="auto"/>
                <w:left w:val="none" w:sz="0" w:space="0" w:color="auto"/>
                <w:bottom w:val="none" w:sz="0" w:space="0" w:color="auto"/>
                <w:right w:val="none" w:sz="0" w:space="0" w:color="auto"/>
              </w:divBdr>
              <w:divsChild>
                <w:div w:id="17854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8188">
          <w:marLeft w:val="0"/>
          <w:marRight w:val="0"/>
          <w:marTop w:val="0"/>
          <w:marBottom w:val="0"/>
          <w:divBdr>
            <w:top w:val="none" w:sz="0" w:space="0" w:color="auto"/>
            <w:left w:val="none" w:sz="0" w:space="0" w:color="auto"/>
            <w:bottom w:val="none" w:sz="0" w:space="0" w:color="auto"/>
            <w:right w:val="none" w:sz="0" w:space="0" w:color="auto"/>
          </w:divBdr>
          <w:divsChild>
            <w:div w:id="1591504047">
              <w:marLeft w:val="0"/>
              <w:marRight w:val="0"/>
              <w:marTop w:val="0"/>
              <w:marBottom w:val="0"/>
              <w:divBdr>
                <w:top w:val="none" w:sz="0" w:space="0" w:color="auto"/>
                <w:left w:val="none" w:sz="0" w:space="0" w:color="auto"/>
                <w:bottom w:val="none" w:sz="0" w:space="0" w:color="auto"/>
                <w:right w:val="none" w:sz="0" w:space="0" w:color="auto"/>
              </w:divBdr>
              <w:divsChild>
                <w:div w:id="127837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64812">
          <w:marLeft w:val="0"/>
          <w:marRight w:val="0"/>
          <w:marTop w:val="0"/>
          <w:marBottom w:val="0"/>
          <w:divBdr>
            <w:top w:val="none" w:sz="0" w:space="0" w:color="auto"/>
            <w:left w:val="none" w:sz="0" w:space="0" w:color="auto"/>
            <w:bottom w:val="none" w:sz="0" w:space="0" w:color="auto"/>
            <w:right w:val="none" w:sz="0" w:space="0" w:color="auto"/>
          </w:divBdr>
          <w:divsChild>
            <w:div w:id="606474701">
              <w:marLeft w:val="0"/>
              <w:marRight w:val="0"/>
              <w:marTop w:val="0"/>
              <w:marBottom w:val="0"/>
              <w:divBdr>
                <w:top w:val="none" w:sz="0" w:space="0" w:color="auto"/>
                <w:left w:val="none" w:sz="0" w:space="0" w:color="auto"/>
                <w:bottom w:val="none" w:sz="0" w:space="0" w:color="auto"/>
                <w:right w:val="none" w:sz="0" w:space="0" w:color="auto"/>
              </w:divBdr>
              <w:divsChild>
                <w:div w:id="78172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39017">
          <w:marLeft w:val="0"/>
          <w:marRight w:val="0"/>
          <w:marTop w:val="0"/>
          <w:marBottom w:val="0"/>
          <w:divBdr>
            <w:top w:val="none" w:sz="0" w:space="0" w:color="auto"/>
            <w:left w:val="none" w:sz="0" w:space="0" w:color="auto"/>
            <w:bottom w:val="none" w:sz="0" w:space="0" w:color="auto"/>
            <w:right w:val="none" w:sz="0" w:space="0" w:color="auto"/>
          </w:divBdr>
          <w:divsChild>
            <w:div w:id="58478060">
              <w:marLeft w:val="0"/>
              <w:marRight w:val="0"/>
              <w:marTop w:val="0"/>
              <w:marBottom w:val="0"/>
              <w:divBdr>
                <w:top w:val="none" w:sz="0" w:space="0" w:color="auto"/>
                <w:left w:val="none" w:sz="0" w:space="0" w:color="auto"/>
                <w:bottom w:val="none" w:sz="0" w:space="0" w:color="auto"/>
                <w:right w:val="none" w:sz="0" w:space="0" w:color="auto"/>
              </w:divBdr>
              <w:divsChild>
                <w:div w:id="99884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32932">
          <w:marLeft w:val="0"/>
          <w:marRight w:val="0"/>
          <w:marTop w:val="0"/>
          <w:marBottom w:val="0"/>
          <w:divBdr>
            <w:top w:val="none" w:sz="0" w:space="0" w:color="auto"/>
            <w:left w:val="none" w:sz="0" w:space="0" w:color="auto"/>
            <w:bottom w:val="none" w:sz="0" w:space="0" w:color="auto"/>
            <w:right w:val="none" w:sz="0" w:space="0" w:color="auto"/>
          </w:divBdr>
          <w:divsChild>
            <w:div w:id="1494830892">
              <w:marLeft w:val="0"/>
              <w:marRight w:val="0"/>
              <w:marTop w:val="0"/>
              <w:marBottom w:val="0"/>
              <w:divBdr>
                <w:top w:val="none" w:sz="0" w:space="0" w:color="auto"/>
                <w:left w:val="none" w:sz="0" w:space="0" w:color="auto"/>
                <w:bottom w:val="none" w:sz="0" w:space="0" w:color="auto"/>
                <w:right w:val="none" w:sz="0" w:space="0" w:color="auto"/>
              </w:divBdr>
              <w:divsChild>
                <w:div w:id="4731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03937">
      <w:bodyDiv w:val="1"/>
      <w:marLeft w:val="0"/>
      <w:marRight w:val="0"/>
      <w:marTop w:val="0"/>
      <w:marBottom w:val="0"/>
      <w:divBdr>
        <w:top w:val="none" w:sz="0" w:space="0" w:color="auto"/>
        <w:left w:val="none" w:sz="0" w:space="0" w:color="auto"/>
        <w:bottom w:val="none" w:sz="0" w:space="0" w:color="auto"/>
        <w:right w:val="none" w:sz="0" w:space="0" w:color="auto"/>
      </w:divBdr>
      <w:divsChild>
        <w:div w:id="169829899">
          <w:marLeft w:val="0"/>
          <w:marRight w:val="0"/>
          <w:marTop w:val="0"/>
          <w:marBottom w:val="0"/>
          <w:divBdr>
            <w:top w:val="none" w:sz="0" w:space="0" w:color="auto"/>
            <w:left w:val="none" w:sz="0" w:space="0" w:color="auto"/>
            <w:bottom w:val="none" w:sz="0" w:space="0" w:color="auto"/>
            <w:right w:val="none" w:sz="0" w:space="0" w:color="auto"/>
          </w:divBdr>
          <w:divsChild>
            <w:div w:id="5914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67608">
      <w:bodyDiv w:val="1"/>
      <w:marLeft w:val="0"/>
      <w:marRight w:val="0"/>
      <w:marTop w:val="0"/>
      <w:marBottom w:val="0"/>
      <w:divBdr>
        <w:top w:val="none" w:sz="0" w:space="0" w:color="auto"/>
        <w:left w:val="none" w:sz="0" w:space="0" w:color="auto"/>
        <w:bottom w:val="none" w:sz="0" w:space="0" w:color="auto"/>
        <w:right w:val="none" w:sz="0" w:space="0" w:color="auto"/>
      </w:divBdr>
    </w:div>
    <w:div w:id="1640723565">
      <w:bodyDiv w:val="1"/>
      <w:marLeft w:val="0"/>
      <w:marRight w:val="0"/>
      <w:marTop w:val="0"/>
      <w:marBottom w:val="0"/>
      <w:divBdr>
        <w:top w:val="none" w:sz="0" w:space="0" w:color="auto"/>
        <w:left w:val="none" w:sz="0" w:space="0" w:color="auto"/>
        <w:bottom w:val="none" w:sz="0" w:space="0" w:color="auto"/>
        <w:right w:val="none" w:sz="0" w:space="0" w:color="auto"/>
      </w:divBdr>
    </w:div>
    <w:div w:id="1930501634">
      <w:bodyDiv w:val="1"/>
      <w:marLeft w:val="0"/>
      <w:marRight w:val="0"/>
      <w:marTop w:val="0"/>
      <w:marBottom w:val="0"/>
      <w:divBdr>
        <w:top w:val="none" w:sz="0" w:space="0" w:color="auto"/>
        <w:left w:val="none" w:sz="0" w:space="0" w:color="auto"/>
        <w:bottom w:val="none" w:sz="0" w:space="0" w:color="auto"/>
        <w:right w:val="none" w:sz="0" w:space="0" w:color="auto"/>
      </w:divBdr>
      <w:divsChild>
        <w:div w:id="695616910">
          <w:marLeft w:val="0"/>
          <w:marRight w:val="0"/>
          <w:marTop w:val="0"/>
          <w:marBottom w:val="0"/>
          <w:divBdr>
            <w:top w:val="none" w:sz="0" w:space="0" w:color="auto"/>
            <w:left w:val="none" w:sz="0" w:space="0" w:color="auto"/>
            <w:bottom w:val="none" w:sz="0" w:space="0" w:color="auto"/>
            <w:right w:val="none" w:sz="0" w:space="0" w:color="auto"/>
          </w:divBdr>
        </w:div>
      </w:divsChild>
    </w:div>
    <w:div w:id="2110268317">
      <w:bodyDiv w:val="1"/>
      <w:marLeft w:val="0"/>
      <w:marRight w:val="0"/>
      <w:marTop w:val="0"/>
      <w:marBottom w:val="0"/>
      <w:divBdr>
        <w:top w:val="none" w:sz="0" w:space="0" w:color="auto"/>
        <w:left w:val="none" w:sz="0" w:space="0" w:color="auto"/>
        <w:bottom w:val="none" w:sz="0" w:space="0" w:color="auto"/>
        <w:right w:val="none" w:sz="0" w:space="0" w:color="auto"/>
      </w:divBdr>
      <w:divsChild>
        <w:div w:id="124776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google.com/finance?q=NASDAQ%3APCLN&amp;ei=YjIGWunQO8_DsAH45LHAA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areers.priceline.com/?referrerid=FOOTE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rice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2017-11-13T02:13:00Z</dcterms:created>
  <dcterms:modified xsi:type="dcterms:W3CDTF">2017-11-13T02:13:00Z</dcterms:modified>
</cp:coreProperties>
</file>